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293E" w14:textId="77777777" w:rsidR="0098679B" w:rsidRDefault="0098679B" w:rsidP="0098679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14:paraId="11D8F7FB" w14:textId="77777777" w:rsidR="0098679B" w:rsidRDefault="0098679B" w:rsidP="0098679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4BAE2476" w14:textId="77777777" w:rsidR="0098679B" w:rsidRDefault="0098679B" w:rsidP="009867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14:paraId="72B99942" w14:textId="77777777" w:rsidR="0098679B" w:rsidRDefault="0098679B" w:rsidP="009867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14:paraId="55396360" w14:textId="77777777" w:rsidR="0098679B" w:rsidRDefault="0098679B" w:rsidP="0098679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5A63105" w14:textId="00E3C0BA" w:rsidR="0098679B" w:rsidRDefault="0098679B" w:rsidP="009867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03.04.2023                                                                                           № 9/1</w:t>
      </w:r>
    </w:p>
    <w:p w14:paraId="23B349CF" w14:textId="77777777" w:rsidR="0098679B" w:rsidRDefault="0098679B" w:rsidP="0098679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0235E7F" w14:textId="77777777" w:rsidR="0098679B" w:rsidRDefault="0098679B" w:rsidP="009867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1EA0A176" w14:textId="119AA286" w:rsidR="0098679B" w:rsidRPr="0098679B" w:rsidRDefault="0098679B" w:rsidP="0098679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79B">
        <w:rPr>
          <w:rFonts w:ascii="Times New Roman" w:hAnsi="Times New Roman" w:cs="Times New Roman"/>
          <w:b/>
          <w:sz w:val="28"/>
          <w:szCs w:val="28"/>
        </w:rPr>
        <w:t>1.   Постановление № 12 от 03.04.2023 «</w:t>
      </w:r>
      <w:r w:rsidRPr="009867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Постановления № 22 от </w:t>
      </w:r>
      <w:r w:rsidR="00E756E5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98679B">
        <w:rPr>
          <w:rFonts w:ascii="Times New Roman" w:eastAsia="Times New Roman" w:hAnsi="Times New Roman" w:cs="Times New Roman"/>
          <w:b/>
          <w:bCs/>
          <w:sz w:val="28"/>
          <w:szCs w:val="28"/>
        </w:rPr>
        <w:t>.01.2011 «Об утверждении административного регламента по предоставлению муниципальной услуги «Рассмотрение заявлений на приватизацию жилья и выдача справок об участии и неучастии в приватизации жилья»»</w:t>
      </w:r>
    </w:p>
    <w:p w14:paraId="6534D0CA" w14:textId="135EDC0D" w:rsidR="0098679B" w:rsidRDefault="0098679B" w:rsidP="0098679B">
      <w:pPr>
        <w:jc w:val="both"/>
        <w:rPr>
          <w:b/>
          <w:i/>
          <w:sz w:val="28"/>
          <w:szCs w:val="28"/>
        </w:rPr>
      </w:pPr>
    </w:p>
    <w:p w14:paraId="363ABF8F" w14:textId="77777777" w:rsidR="0098679B" w:rsidRDefault="0098679B" w:rsidP="0098679B">
      <w:pPr>
        <w:jc w:val="both"/>
        <w:rPr>
          <w:b/>
          <w:i/>
          <w:sz w:val="28"/>
          <w:szCs w:val="28"/>
        </w:rPr>
      </w:pPr>
    </w:p>
    <w:p w14:paraId="06D39331" w14:textId="77777777" w:rsidR="0098679B" w:rsidRDefault="0098679B" w:rsidP="0098679B">
      <w:pPr>
        <w:jc w:val="both"/>
        <w:rPr>
          <w:b/>
          <w:i/>
          <w:sz w:val="28"/>
          <w:szCs w:val="28"/>
        </w:rPr>
      </w:pPr>
    </w:p>
    <w:p w14:paraId="7DC261CA" w14:textId="77777777" w:rsidR="0098679B" w:rsidRDefault="0098679B" w:rsidP="0098679B">
      <w:pPr>
        <w:jc w:val="both"/>
        <w:rPr>
          <w:b/>
          <w:sz w:val="28"/>
          <w:szCs w:val="28"/>
        </w:rPr>
      </w:pPr>
    </w:p>
    <w:p w14:paraId="252E7BEB" w14:textId="2C71D9AB" w:rsidR="0098679B" w:rsidRDefault="0098679B" w:rsidP="0098679B">
      <w:pPr>
        <w:jc w:val="both"/>
        <w:rPr>
          <w:b/>
          <w:sz w:val="28"/>
          <w:szCs w:val="28"/>
        </w:rPr>
      </w:pPr>
    </w:p>
    <w:p w14:paraId="26B830EA" w14:textId="033958E7" w:rsidR="0098679B" w:rsidRDefault="0098679B" w:rsidP="0098679B">
      <w:pPr>
        <w:jc w:val="both"/>
        <w:rPr>
          <w:b/>
          <w:sz w:val="28"/>
          <w:szCs w:val="28"/>
        </w:rPr>
      </w:pPr>
    </w:p>
    <w:p w14:paraId="4A144BDE" w14:textId="77777777" w:rsidR="0098679B" w:rsidRDefault="0098679B" w:rsidP="0098679B">
      <w:pPr>
        <w:jc w:val="both"/>
        <w:rPr>
          <w:b/>
          <w:sz w:val="28"/>
          <w:szCs w:val="28"/>
        </w:rPr>
      </w:pPr>
    </w:p>
    <w:p w14:paraId="0354B1D4" w14:textId="77777777" w:rsidR="0098679B" w:rsidRDefault="0098679B" w:rsidP="009867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36C21E" w14:textId="77777777" w:rsidR="0098679B" w:rsidRDefault="0098679B" w:rsidP="00986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 3-12 от 30.10.2020,в редакции Решение № 5-23 от 12.11.2010) </w:t>
      </w:r>
    </w:p>
    <w:p w14:paraId="46C1EA44" w14:textId="77777777" w:rsidR="0098679B" w:rsidRDefault="0098679B" w:rsidP="00986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18451CBB" w14:textId="77777777" w:rsidR="0098679B" w:rsidRDefault="0098679B" w:rsidP="00986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2E6BE63C" w14:textId="77777777" w:rsidR="0098679B" w:rsidRDefault="0098679B" w:rsidP="00986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редактора  Ковель Д.М.</w:t>
      </w:r>
    </w:p>
    <w:p w14:paraId="7C6C5D64" w14:textId="77777777" w:rsidR="0098679B" w:rsidRDefault="0098679B" w:rsidP="00986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0A7F107D" w14:textId="77777777" w:rsidR="0098679B" w:rsidRPr="0098679B" w:rsidRDefault="0098679B" w:rsidP="00986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АДМИНИСТРАЦИЯ </w:t>
      </w:r>
    </w:p>
    <w:p w14:paraId="47A8409C" w14:textId="77777777" w:rsidR="0098679B" w:rsidRPr="0098679B" w:rsidRDefault="0098679B" w:rsidP="0098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ПОКАНАЕВСКОГО СЕЛЬСОВЕТА</w:t>
      </w:r>
    </w:p>
    <w:p w14:paraId="1CC3792A" w14:textId="77777777" w:rsidR="0098679B" w:rsidRPr="0098679B" w:rsidRDefault="0098679B" w:rsidP="0098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НИЖНЕИНГАШСКОГО РАЙОНА </w:t>
      </w:r>
    </w:p>
    <w:p w14:paraId="120C0798" w14:textId="77777777" w:rsidR="0098679B" w:rsidRPr="0098679B" w:rsidRDefault="0098679B" w:rsidP="0098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</w:p>
    <w:p w14:paraId="728C02B2" w14:textId="77777777" w:rsidR="0098679B" w:rsidRPr="0098679B" w:rsidRDefault="0098679B" w:rsidP="0098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05483" w14:textId="77777777" w:rsidR="0098679B" w:rsidRPr="0098679B" w:rsidRDefault="0098679B" w:rsidP="0098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4C6E428" w14:textId="77777777" w:rsidR="0098679B" w:rsidRPr="0098679B" w:rsidRDefault="0098679B" w:rsidP="0098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14:paraId="7D2B9FB5" w14:textId="77777777" w:rsidR="0098679B" w:rsidRPr="0098679B" w:rsidRDefault="0098679B" w:rsidP="0098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D9ACE6E" w14:textId="77777777" w:rsidR="0098679B" w:rsidRPr="0098679B" w:rsidRDefault="0098679B" w:rsidP="00986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EE0631" w14:textId="77777777" w:rsidR="0098679B" w:rsidRPr="0098679B" w:rsidRDefault="0098679B" w:rsidP="00986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03.04.2023                        пос. Поканаевка                          № 12</w:t>
      </w:r>
    </w:p>
    <w:p w14:paraId="74702A10" w14:textId="77777777" w:rsidR="0098679B" w:rsidRPr="0098679B" w:rsidRDefault="0098679B" w:rsidP="0098679B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0AA4B9" w14:textId="77777777" w:rsidR="0098679B" w:rsidRPr="0098679B" w:rsidRDefault="0098679B" w:rsidP="009867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5DF8E4" w14:textId="0A63125B" w:rsidR="0098679B" w:rsidRPr="0098679B" w:rsidRDefault="0098679B" w:rsidP="0098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 силу Постановления № 22 от </w:t>
      </w:r>
      <w:r w:rsidR="006A1A1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8679B">
        <w:rPr>
          <w:rFonts w:ascii="Times New Roman" w:eastAsia="Times New Roman" w:hAnsi="Times New Roman" w:cs="Times New Roman"/>
          <w:sz w:val="28"/>
          <w:szCs w:val="28"/>
        </w:rPr>
        <w:t xml:space="preserve">.01.2011 </w:t>
      </w:r>
    </w:p>
    <w:p w14:paraId="352218B2" w14:textId="77777777" w:rsidR="0098679B" w:rsidRPr="0098679B" w:rsidRDefault="0098679B" w:rsidP="0098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14:paraId="781A44A5" w14:textId="77777777" w:rsidR="0098679B" w:rsidRPr="0098679B" w:rsidRDefault="0098679B" w:rsidP="0098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14:paraId="22C861EF" w14:textId="77777777" w:rsidR="0098679B" w:rsidRPr="0098679B" w:rsidRDefault="0098679B" w:rsidP="0098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sz w:val="28"/>
          <w:szCs w:val="28"/>
        </w:rPr>
        <w:t>«Рассмотрение заявлений на приватизацию жилья и выдача справок об участии и неучастии в приватизации жилья»</w:t>
      </w:r>
    </w:p>
    <w:p w14:paraId="7C61C831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E49ECBF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50C396D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98679B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Поканаевского сельсовета</w:t>
      </w:r>
      <w:r w:rsidRPr="00986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79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4103BC80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763534A" w14:textId="0A185AE8" w:rsidR="0098679B" w:rsidRPr="0098679B" w:rsidRDefault="0098679B" w:rsidP="0098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sz w:val="28"/>
          <w:szCs w:val="28"/>
        </w:rPr>
        <w:t xml:space="preserve">1. Постановления № 22 от </w:t>
      </w:r>
      <w:r w:rsidR="006A1A1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8679B">
        <w:rPr>
          <w:rFonts w:ascii="Times New Roman" w:eastAsia="Times New Roman" w:hAnsi="Times New Roman" w:cs="Times New Roman"/>
          <w:sz w:val="28"/>
          <w:szCs w:val="28"/>
        </w:rPr>
        <w:t>.01.2011 «Об утверждении административного регламента по предоставлению муниципальной услуги «Рассмотрение заявлений на приватизацию жилья и выдача справок об участии и неучастии в приватизации жилья» признать утратившим силу.</w:t>
      </w:r>
    </w:p>
    <w:p w14:paraId="487F2116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02535B6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8679B">
        <w:rPr>
          <w:rFonts w:ascii="Arial" w:eastAsia="Times New Roman" w:hAnsi="Arial" w:cs="Arial"/>
          <w:sz w:val="28"/>
          <w:szCs w:val="28"/>
        </w:rPr>
        <w:t xml:space="preserve"> </w:t>
      </w:r>
      <w:r w:rsidRPr="00986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</w:t>
      </w:r>
      <w:r w:rsidRPr="0098679B">
        <w:rPr>
          <w:rFonts w:ascii="Times New Roman" w:eastAsia="Times New Roman" w:hAnsi="Times New Roman" w:cs="Arial"/>
          <w:sz w:val="28"/>
          <w:szCs w:val="28"/>
        </w:rPr>
        <w:t>в силу после официального опубликования</w:t>
      </w:r>
      <w:r w:rsidRPr="0098679B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98679B">
        <w:rPr>
          <w:rFonts w:ascii="Times New Roman" w:eastAsia="Times New Roman" w:hAnsi="Times New Roman" w:cs="Arial"/>
          <w:sz w:val="28"/>
          <w:szCs w:val="28"/>
        </w:rPr>
        <w:t>в «Информационном вестнике».</w:t>
      </w:r>
    </w:p>
    <w:p w14:paraId="3E8A7676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14:paraId="60EF638F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14:paraId="5ACB44DB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31D7294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</w:rPr>
      </w:pPr>
    </w:p>
    <w:p w14:paraId="5BC17C9E" w14:textId="77777777" w:rsidR="0098679B" w:rsidRPr="0098679B" w:rsidRDefault="0098679B" w:rsidP="0098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6A5F9" w14:textId="77777777" w:rsidR="0098679B" w:rsidRPr="0098679B" w:rsidRDefault="0098679B" w:rsidP="0098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9FC80" w14:textId="77777777" w:rsidR="0098679B" w:rsidRPr="0098679B" w:rsidRDefault="0098679B" w:rsidP="00986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679B">
        <w:rPr>
          <w:rFonts w:ascii="Times New Roman" w:eastAsia="Times New Roman" w:hAnsi="Times New Roman" w:cs="Times New Roman"/>
          <w:sz w:val="28"/>
          <w:szCs w:val="28"/>
        </w:rPr>
        <w:t xml:space="preserve">       Глава сельсовета                                            А.И.Калабурдин</w:t>
      </w:r>
    </w:p>
    <w:p w14:paraId="0D489970" w14:textId="77777777" w:rsidR="0098679B" w:rsidRPr="0098679B" w:rsidRDefault="0098679B" w:rsidP="0098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33167C" w14:textId="77777777" w:rsidR="0098679B" w:rsidRPr="0098679B" w:rsidRDefault="0098679B" w:rsidP="0098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F260C0" w14:textId="77777777" w:rsidR="0098679B" w:rsidRPr="0098679B" w:rsidRDefault="0098679B" w:rsidP="00986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66717" w14:textId="77777777" w:rsidR="0098679B" w:rsidRPr="0098679B" w:rsidRDefault="0098679B" w:rsidP="00986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7BE1C" w14:textId="77777777" w:rsidR="0098679B" w:rsidRDefault="0098679B" w:rsidP="0098679B">
      <w:pPr>
        <w:spacing w:after="0"/>
        <w:rPr>
          <w:sz w:val="28"/>
          <w:szCs w:val="28"/>
        </w:rPr>
      </w:pPr>
    </w:p>
    <w:p w14:paraId="48D7344B" w14:textId="77777777" w:rsidR="00C87807" w:rsidRDefault="00C87807"/>
    <w:sectPr w:rsidR="00C8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EE"/>
    <w:rsid w:val="006A1A19"/>
    <w:rsid w:val="0098679B"/>
    <w:rsid w:val="00C87807"/>
    <w:rsid w:val="00E756E5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B857"/>
  <w15:chartTrackingRefBased/>
  <w15:docId w15:val="{57537689-5D37-4945-96D4-1E6FB120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2023-04-11T05:39:00Z</dcterms:created>
  <dcterms:modified xsi:type="dcterms:W3CDTF">2023-04-12T02:52:00Z</dcterms:modified>
</cp:coreProperties>
</file>