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F5" w:rsidRDefault="007A22F5" w:rsidP="007A22F5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7A22F5" w:rsidRDefault="007A22F5" w:rsidP="007A22F5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7A22F5" w:rsidRDefault="007A22F5" w:rsidP="007A22F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:rsidR="007A22F5" w:rsidRDefault="007A22F5" w:rsidP="007A22F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:rsidR="007A22F5" w:rsidRDefault="007A22F5" w:rsidP="007A22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A22F5" w:rsidRDefault="007A22F5" w:rsidP="007A22F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30.08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.2022                                                                                                 № </w:t>
      </w:r>
      <w:r>
        <w:rPr>
          <w:rFonts w:ascii="Times New Roman" w:hAnsi="Times New Roman" w:cs="Times New Roman"/>
          <w:b/>
          <w:i/>
          <w:sz w:val="28"/>
          <w:szCs w:val="28"/>
        </w:rPr>
        <w:t>29</w:t>
      </w:r>
    </w:p>
    <w:p w:rsidR="007A22F5" w:rsidRDefault="007A22F5" w:rsidP="007A22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A22F5" w:rsidRDefault="007A22F5" w:rsidP="007A22F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7A22F5" w:rsidRDefault="007A22F5" w:rsidP="007A22F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A22F5" w:rsidRDefault="007A22F5" w:rsidP="007A22F5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 xml:space="preserve"> «О внесении изменений и дополнений в Устав Поканаевского сельсовета Нижнеингашского района Красноярского края»</w:t>
      </w:r>
    </w:p>
    <w:p w:rsidR="007A22F5" w:rsidRDefault="007A22F5" w:rsidP="007A22F5">
      <w:pPr>
        <w:jc w:val="both"/>
        <w:rPr>
          <w:b/>
          <w:i/>
          <w:sz w:val="28"/>
          <w:szCs w:val="28"/>
        </w:rPr>
      </w:pPr>
    </w:p>
    <w:p w:rsidR="007A22F5" w:rsidRDefault="007A22F5" w:rsidP="007A22F5">
      <w:pPr>
        <w:jc w:val="both"/>
        <w:rPr>
          <w:b/>
          <w:sz w:val="28"/>
          <w:szCs w:val="28"/>
        </w:rPr>
      </w:pPr>
    </w:p>
    <w:p w:rsidR="007A22F5" w:rsidRDefault="007A22F5" w:rsidP="007A22F5">
      <w:pPr>
        <w:jc w:val="both"/>
        <w:rPr>
          <w:b/>
          <w:sz w:val="28"/>
          <w:szCs w:val="28"/>
        </w:rPr>
      </w:pPr>
    </w:p>
    <w:p w:rsidR="007A22F5" w:rsidRDefault="007A22F5" w:rsidP="007A22F5">
      <w:pPr>
        <w:jc w:val="both"/>
        <w:rPr>
          <w:b/>
          <w:sz w:val="28"/>
          <w:szCs w:val="28"/>
        </w:rPr>
      </w:pPr>
    </w:p>
    <w:p w:rsidR="007A22F5" w:rsidRDefault="007A22F5" w:rsidP="007A22F5">
      <w:pPr>
        <w:jc w:val="both"/>
        <w:rPr>
          <w:b/>
          <w:sz w:val="28"/>
          <w:szCs w:val="28"/>
        </w:rPr>
      </w:pPr>
    </w:p>
    <w:p w:rsidR="007A22F5" w:rsidRDefault="007A22F5" w:rsidP="007A22F5">
      <w:pPr>
        <w:jc w:val="both"/>
        <w:rPr>
          <w:b/>
          <w:sz w:val="28"/>
          <w:szCs w:val="28"/>
        </w:rPr>
      </w:pPr>
    </w:p>
    <w:p w:rsidR="007A22F5" w:rsidRDefault="007A22F5" w:rsidP="007A22F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A22F5" w:rsidRDefault="007A22F5" w:rsidP="007A22F5">
      <w:pPr>
        <w:jc w:val="both"/>
        <w:rPr>
          <w:b/>
          <w:sz w:val="28"/>
          <w:szCs w:val="28"/>
        </w:rPr>
      </w:pPr>
    </w:p>
    <w:p w:rsidR="007A22F5" w:rsidRDefault="007A22F5" w:rsidP="007A22F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22F5" w:rsidRDefault="007A22F5" w:rsidP="007A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-12 от 30.10.2020,в редакции Решение № 5-23 от 12.11.2010) </w:t>
      </w:r>
    </w:p>
    <w:p w:rsidR="007A22F5" w:rsidRDefault="007A22F5" w:rsidP="007A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7A22F5" w:rsidRDefault="007A22F5" w:rsidP="007A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8 (39171) 42-9-04.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ежемесячно. (12+)</w:t>
      </w:r>
    </w:p>
    <w:p w:rsidR="007A22F5" w:rsidRDefault="007A22F5" w:rsidP="007A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:rsidR="007A22F5" w:rsidRDefault="007A22F5" w:rsidP="007A2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7A22F5" w:rsidRDefault="007A22F5" w:rsidP="007A22F5">
      <w:pPr>
        <w:spacing w:after="0" w:line="0" w:lineRule="atLeast"/>
        <w:rPr>
          <w:b/>
          <w:sz w:val="28"/>
          <w:szCs w:val="28"/>
        </w:rPr>
      </w:pPr>
      <w:r w:rsidRPr="007A22F5">
        <w:rPr>
          <w:i/>
        </w:rPr>
        <w:lastRenderedPageBreak/>
        <w:t xml:space="preserve">                                        </w:t>
      </w:r>
      <w:r>
        <w:rPr>
          <w:i/>
        </w:rPr>
        <w:t xml:space="preserve">                            </w:t>
      </w:r>
      <w:r w:rsidRPr="007A22F5">
        <w:rPr>
          <w:i/>
        </w:rPr>
        <w:t xml:space="preserve">  </w:t>
      </w:r>
      <w:r w:rsidRPr="007A22F5">
        <w:rPr>
          <w:b/>
          <w:sz w:val="28"/>
          <w:szCs w:val="28"/>
        </w:rPr>
        <w:t xml:space="preserve">ПОКАНАЕВСКИЙ </w:t>
      </w:r>
    </w:p>
    <w:p w:rsidR="007A22F5" w:rsidRPr="007A22F5" w:rsidRDefault="007A22F5" w:rsidP="007A22F5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7A22F5">
        <w:rPr>
          <w:b/>
          <w:sz w:val="28"/>
          <w:szCs w:val="28"/>
        </w:rPr>
        <w:t>СЕЛЬСКИЙ СОВЕТ ДЕПУТАТОВ</w:t>
      </w:r>
    </w:p>
    <w:p w:rsidR="007A22F5" w:rsidRPr="007A22F5" w:rsidRDefault="007A22F5" w:rsidP="007A22F5">
      <w:pPr>
        <w:spacing w:after="0" w:line="0" w:lineRule="atLeast"/>
        <w:jc w:val="center"/>
        <w:rPr>
          <w:b/>
          <w:sz w:val="28"/>
          <w:szCs w:val="28"/>
        </w:rPr>
      </w:pPr>
      <w:r w:rsidRPr="007A22F5">
        <w:rPr>
          <w:b/>
          <w:sz w:val="28"/>
          <w:szCs w:val="28"/>
        </w:rPr>
        <w:t xml:space="preserve">НИЖНЕИНГАШСКОГО РАЙОНА </w:t>
      </w:r>
    </w:p>
    <w:p w:rsidR="007A22F5" w:rsidRPr="007A22F5" w:rsidRDefault="007A22F5" w:rsidP="007A22F5">
      <w:pPr>
        <w:spacing w:after="0" w:line="0" w:lineRule="atLeast"/>
        <w:jc w:val="center"/>
        <w:rPr>
          <w:b/>
          <w:sz w:val="28"/>
          <w:szCs w:val="28"/>
        </w:rPr>
      </w:pPr>
      <w:r w:rsidRPr="007A22F5">
        <w:rPr>
          <w:b/>
          <w:sz w:val="28"/>
          <w:szCs w:val="28"/>
        </w:rPr>
        <w:t xml:space="preserve">КРАСНОЯРСКОГО КРАЯ  </w:t>
      </w:r>
    </w:p>
    <w:p w:rsidR="007A22F5" w:rsidRPr="007A22F5" w:rsidRDefault="007A22F5" w:rsidP="007A22F5">
      <w:pPr>
        <w:spacing w:after="0" w:line="0" w:lineRule="atLeast"/>
        <w:ind w:firstLine="16"/>
        <w:jc w:val="center"/>
        <w:rPr>
          <w:i/>
        </w:rPr>
      </w:pPr>
      <w:r w:rsidRPr="007A22F5">
        <w:rPr>
          <w:i/>
        </w:rPr>
        <w:t xml:space="preserve"> </w:t>
      </w:r>
    </w:p>
    <w:p w:rsidR="007A22F5" w:rsidRPr="007A22F5" w:rsidRDefault="007A22F5" w:rsidP="007A22F5">
      <w:pPr>
        <w:spacing w:after="0" w:line="0" w:lineRule="atLeast"/>
        <w:ind w:left="-360" w:firstLine="16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A22F5" w:rsidRPr="007A22F5" w:rsidRDefault="007A22F5" w:rsidP="007A22F5">
      <w:pPr>
        <w:spacing w:after="0" w:line="0" w:lineRule="atLeast"/>
        <w:rPr>
          <w:b/>
          <w:sz w:val="28"/>
          <w:szCs w:val="28"/>
        </w:rPr>
      </w:pPr>
      <w:r w:rsidRPr="007A22F5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</w:t>
      </w:r>
      <w:r w:rsidRPr="007A22F5">
        <w:rPr>
          <w:b/>
          <w:sz w:val="28"/>
          <w:szCs w:val="28"/>
        </w:rPr>
        <w:t xml:space="preserve">   РЕШЕНИЕ</w:t>
      </w:r>
    </w:p>
    <w:p w:rsidR="007A22F5" w:rsidRPr="007A22F5" w:rsidRDefault="007A22F5" w:rsidP="007A22F5">
      <w:pPr>
        <w:spacing w:after="0" w:line="0" w:lineRule="atLeast"/>
        <w:ind w:left="-360" w:firstLine="1620"/>
        <w:rPr>
          <w:szCs w:val="28"/>
        </w:rPr>
      </w:pPr>
    </w:p>
    <w:p w:rsidR="007A22F5" w:rsidRPr="007A22F5" w:rsidRDefault="007A22F5" w:rsidP="007A22F5">
      <w:pPr>
        <w:spacing w:after="0" w:line="0" w:lineRule="atLeast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22F5">
        <w:rPr>
          <w:rFonts w:ascii="Times New Roman" w:hAnsi="Times New Roman" w:cs="Times New Roman"/>
          <w:sz w:val="28"/>
          <w:szCs w:val="28"/>
        </w:rPr>
        <w:t xml:space="preserve">04.08.2022           </w:t>
      </w:r>
      <w:r w:rsidRPr="007A22F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22F5">
        <w:rPr>
          <w:rFonts w:ascii="Times New Roman" w:hAnsi="Times New Roman" w:cs="Times New Roman"/>
          <w:sz w:val="28"/>
          <w:szCs w:val="28"/>
        </w:rPr>
        <w:t xml:space="preserve"> пос. Поканаевка                            № 18-64</w:t>
      </w:r>
    </w:p>
    <w:p w:rsidR="007A22F5" w:rsidRPr="007A22F5" w:rsidRDefault="007A22F5" w:rsidP="007A22F5">
      <w:pPr>
        <w:spacing w:after="0" w:line="0" w:lineRule="atLeast"/>
        <w:ind w:left="432"/>
        <w:rPr>
          <w:rFonts w:ascii="Times New Roman" w:hAnsi="Times New Roman" w:cs="Times New Roman"/>
          <w:sz w:val="28"/>
          <w:szCs w:val="28"/>
        </w:rPr>
      </w:pPr>
    </w:p>
    <w:p w:rsidR="007A22F5" w:rsidRPr="007A22F5" w:rsidRDefault="007A22F5" w:rsidP="007A22F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7A22F5"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в Устав Поканаевского </w:t>
      </w:r>
    </w:p>
    <w:p w:rsidR="007A22F5" w:rsidRPr="007A22F5" w:rsidRDefault="007A22F5" w:rsidP="007A22F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7A22F5">
        <w:rPr>
          <w:rFonts w:ascii="Times New Roman" w:eastAsia="Times New Roman" w:hAnsi="Times New Roman"/>
          <w:sz w:val="28"/>
          <w:szCs w:val="28"/>
        </w:rPr>
        <w:t>сельсовета Нижнеингашского района Красноярского края</w:t>
      </w:r>
    </w:p>
    <w:p w:rsidR="007A22F5" w:rsidRPr="007A22F5" w:rsidRDefault="007A22F5" w:rsidP="007A22F5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A22F5" w:rsidRPr="007A22F5" w:rsidRDefault="007A22F5" w:rsidP="007A22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2F5">
        <w:rPr>
          <w:rFonts w:ascii="Times New Roman" w:eastAsia="Times New Roman" w:hAnsi="Times New Roman"/>
          <w:sz w:val="28"/>
          <w:szCs w:val="28"/>
        </w:rPr>
        <w:t xml:space="preserve">В целях приведения Устава Поканаевского сельсовета Нижнеингашского района Красноярского края в соответствие с требованиями федерального и краевого законодательства, руководствуясь </w:t>
      </w:r>
      <w:proofErr w:type="gramStart"/>
      <w:r w:rsidRPr="007A22F5">
        <w:rPr>
          <w:rFonts w:ascii="Times New Roman" w:eastAsia="Times New Roman" w:hAnsi="Times New Roman"/>
          <w:sz w:val="28"/>
          <w:szCs w:val="28"/>
        </w:rPr>
        <w:t>статьями  65</w:t>
      </w:r>
      <w:proofErr w:type="gramEnd"/>
      <w:r w:rsidRPr="007A22F5">
        <w:rPr>
          <w:rFonts w:ascii="Times New Roman" w:eastAsia="Times New Roman" w:hAnsi="Times New Roman"/>
          <w:sz w:val="28"/>
          <w:szCs w:val="28"/>
        </w:rPr>
        <w:t xml:space="preserve"> Устава Поканаевского сельсовета Нижнеингашского района Красноярского края, Поканаевский сельский Совет депутатов РЕШИЛ:</w:t>
      </w:r>
    </w:p>
    <w:p w:rsidR="007A22F5" w:rsidRPr="007A22F5" w:rsidRDefault="007A22F5" w:rsidP="007A22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22F5" w:rsidRPr="007A22F5" w:rsidRDefault="007A22F5" w:rsidP="007A22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2F5">
        <w:rPr>
          <w:rFonts w:ascii="Times New Roman" w:eastAsia="Times New Roman" w:hAnsi="Times New Roman"/>
          <w:sz w:val="28"/>
          <w:szCs w:val="28"/>
        </w:rPr>
        <w:t xml:space="preserve">1. Внести в Устав Поканаевского сельсовета Нижнеингашского района Красноярского края следующие изменения: </w:t>
      </w:r>
    </w:p>
    <w:p w:rsidR="007A22F5" w:rsidRPr="007A22F5" w:rsidRDefault="007A22F5" w:rsidP="007A22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2F5">
        <w:rPr>
          <w:rFonts w:ascii="Times New Roman" w:eastAsia="Times New Roman" w:hAnsi="Times New Roman"/>
          <w:sz w:val="28"/>
          <w:szCs w:val="28"/>
        </w:rPr>
        <w:t>пункт 4 статьи 65 изложить в следующей редакции:</w:t>
      </w:r>
    </w:p>
    <w:p w:rsidR="007A22F5" w:rsidRPr="007A22F5" w:rsidRDefault="007A22F5" w:rsidP="007A22F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Действие подпункта 24 пункта 1 статьи 7 Устава приостановлено до 01.01.2024 в соответствии с </w:t>
      </w:r>
      <w:hyperlink r:id="rId4" w:tgtFrame="_blank" w:history="1">
        <w:r w:rsidRPr="007A22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 Красноярского края от 23.12.2021 № 2-358</w:t>
        </w:r>
      </w:hyperlink>
      <w:r w:rsidRPr="007A22F5">
        <w:rPr>
          <w:rFonts w:ascii="Times New Roman" w:eastAsia="Times New Roman" w:hAnsi="Times New Roman" w:cs="Times New Roman"/>
          <w:color w:val="000000"/>
          <w:sz w:val="28"/>
          <w:szCs w:val="28"/>
        </w:rPr>
        <w:t> «О приостановлении подпункта «л» пункта 1 статьи 1 Закона края «О закреплении вопросов местного значения за сельскими поселениями».</w:t>
      </w:r>
    </w:p>
    <w:p w:rsidR="007A22F5" w:rsidRPr="007A22F5" w:rsidRDefault="007A22F5" w:rsidP="007A22F5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2F5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Решения возложить на Главу сельсовета.</w:t>
      </w:r>
    </w:p>
    <w:p w:rsidR="007A22F5" w:rsidRPr="007A22F5" w:rsidRDefault="007A22F5" w:rsidP="007A22F5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2F5">
        <w:rPr>
          <w:rFonts w:ascii="Times New Roman" w:eastAsia="Times New Roman" w:hAnsi="Times New Roman" w:cs="Times New Roman"/>
          <w:sz w:val="28"/>
          <w:szCs w:val="28"/>
        </w:rPr>
        <w:t>3. Глава Поканаевского сельсовета Нижнеингашского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7A22F5" w:rsidRPr="007A22F5" w:rsidRDefault="007A22F5" w:rsidP="007A22F5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2F5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7A22F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7A22F5" w:rsidRPr="007A22F5" w:rsidRDefault="007A22F5" w:rsidP="007A22F5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2F5" w:rsidRPr="007A22F5" w:rsidRDefault="007A22F5" w:rsidP="007A22F5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2F5" w:rsidRPr="007A22F5" w:rsidRDefault="007A22F5" w:rsidP="007A22F5">
      <w:pPr>
        <w:jc w:val="both"/>
        <w:rPr>
          <w:rFonts w:ascii="Times New Roman" w:hAnsi="Times New Roman" w:cs="Times New Roman"/>
          <w:sz w:val="28"/>
          <w:szCs w:val="28"/>
        </w:rPr>
      </w:pPr>
      <w:r w:rsidRPr="007A22F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 w:rsidRPr="007A22F5"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7A22F5" w:rsidRPr="007A22F5" w:rsidRDefault="007A22F5" w:rsidP="007A22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32C" w:rsidRPr="007A22F5" w:rsidRDefault="007A22F5" w:rsidP="007A22F5">
      <w:pPr>
        <w:jc w:val="both"/>
        <w:rPr>
          <w:rFonts w:ascii="Times New Roman" w:hAnsi="Times New Roman" w:cs="Times New Roman"/>
          <w:sz w:val="28"/>
          <w:szCs w:val="28"/>
        </w:rPr>
      </w:pPr>
      <w:r w:rsidRPr="007A22F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 w:rsidRPr="007A22F5">
        <w:rPr>
          <w:rFonts w:ascii="Times New Roman" w:hAnsi="Times New Roman" w:cs="Times New Roman"/>
          <w:sz w:val="28"/>
          <w:szCs w:val="28"/>
        </w:rPr>
        <w:t>Л.Г.Писецкая</w:t>
      </w:r>
      <w:proofErr w:type="spellEnd"/>
    </w:p>
    <w:sectPr w:rsidR="009D532C" w:rsidRPr="007A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7B"/>
    <w:rsid w:val="004D0C7B"/>
    <w:rsid w:val="007A22F5"/>
    <w:rsid w:val="009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44A2"/>
  <w15:chartTrackingRefBased/>
  <w15:docId w15:val="{8FD04287-75F7-40D7-B971-21CB542A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22F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2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CB29737F-E861-4821-B0CD-DE32EA787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2022-09-01T07:10:00Z</dcterms:created>
  <dcterms:modified xsi:type="dcterms:W3CDTF">2022-09-01T07:16:00Z</dcterms:modified>
</cp:coreProperties>
</file>