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F9" w:rsidRPr="009603DB" w:rsidRDefault="009B21F9" w:rsidP="009B21F9">
      <w:pPr>
        <w:pStyle w:val="p1"/>
        <w:shd w:val="clear" w:color="auto" w:fill="FFFFFF"/>
        <w:spacing w:before="0" w:beforeAutospacing="0" w:after="0" w:afterAutospacing="0"/>
        <w:jc w:val="center"/>
        <w:rPr>
          <w:color w:val="000000"/>
          <w:sz w:val="26"/>
          <w:szCs w:val="26"/>
        </w:rPr>
      </w:pPr>
      <w:r w:rsidRPr="009603DB">
        <w:rPr>
          <w:color w:val="000000"/>
          <w:sz w:val="26"/>
          <w:szCs w:val="26"/>
        </w:rPr>
        <w:t>ПОКАНАЕВСКИЙ</w:t>
      </w:r>
    </w:p>
    <w:p w:rsidR="009B21F9" w:rsidRPr="009603DB" w:rsidRDefault="009B21F9" w:rsidP="009B21F9">
      <w:pPr>
        <w:pStyle w:val="p1"/>
        <w:shd w:val="clear" w:color="auto" w:fill="FFFFFF"/>
        <w:spacing w:before="0" w:beforeAutospacing="0" w:after="0" w:afterAutospacing="0"/>
        <w:jc w:val="center"/>
        <w:rPr>
          <w:color w:val="000000"/>
          <w:sz w:val="26"/>
          <w:szCs w:val="26"/>
        </w:rPr>
      </w:pPr>
      <w:r w:rsidRPr="009603DB">
        <w:rPr>
          <w:color w:val="000000"/>
          <w:sz w:val="26"/>
          <w:szCs w:val="26"/>
        </w:rPr>
        <w:t>СЕЛЬСКИЙ СОВЕТ ДЕПУТАТОВ</w:t>
      </w:r>
    </w:p>
    <w:p w:rsidR="009B21F9" w:rsidRPr="009603DB" w:rsidRDefault="009B21F9" w:rsidP="009B21F9">
      <w:pPr>
        <w:pStyle w:val="p1"/>
        <w:shd w:val="clear" w:color="auto" w:fill="FFFFFF"/>
        <w:spacing w:before="0" w:beforeAutospacing="0" w:after="0" w:afterAutospacing="0"/>
        <w:jc w:val="center"/>
        <w:rPr>
          <w:color w:val="000000"/>
          <w:sz w:val="26"/>
          <w:szCs w:val="26"/>
        </w:rPr>
      </w:pPr>
      <w:r w:rsidRPr="009603DB">
        <w:rPr>
          <w:color w:val="000000"/>
          <w:sz w:val="26"/>
          <w:szCs w:val="26"/>
        </w:rPr>
        <w:t>НИЖНЕИНГАШСКОГО РАЙОНА</w:t>
      </w:r>
    </w:p>
    <w:p w:rsidR="009B21F9" w:rsidRPr="009603DB" w:rsidRDefault="009B21F9" w:rsidP="009B21F9">
      <w:pPr>
        <w:pStyle w:val="p1"/>
        <w:shd w:val="clear" w:color="auto" w:fill="FFFFFF"/>
        <w:spacing w:before="0" w:beforeAutospacing="0" w:after="0" w:afterAutospacing="0"/>
        <w:jc w:val="center"/>
        <w:rPr>
          <w:color w:val="000000"/>
          <w:sz w:val="26"/>
          <w:szCs w:val="26"/>
        </w:rPr>
      </w:pPr>
      <w:r w:rsidRPr="009603DB">
        <w:rPr>
          <w:color w:val="000000"/>
          <w:sz w:val="26"/>
          <w:szCs w:val="26"/>
        </w:rPr>
        <w:t>КРАСНОЯРСКОГО КРАЯ</w:t>
      </w:r>
    </w:p>
    <w:p w:rsidR="009B21F9" w:rsidRPr="009603DB" w:rsidRDefault="009B21F9" w:rsidP="009B21F9">
      <w:pPr>
        <w:pStyle w:val="p1"/>
        <w:shd w:val="clear" w:color="auto" w:fill="FFFFFF"/>
        <w:spacing w:before="0" w:beforeAutospacing="0" w:after="0" w:afterAutospacing="0"/>
        <w:jc w:val="center"/>
        <w:rPr>
          <w:color w:val="000000"/>
          <w:sz w:val="26"/>
          <w:szCs w:val="26"/>
        </w:rPr>
      </w:pPr>
    </w:p>
    <w:p w:rsidR="009B21F9" w:rsidRPr="009603DB" w:rsidRDefault="009B21F9" w:rsidP="009B21F9">
      <w:pPr>
        <w:pStyle w:val="p1"/>
        <w:shd w:val="clear" w:color="auto" w:fill="FFFFFF"/>
        <w:spacing w:before="0" w:beforeAutospacing="0" w:after="0" w:afterAutospacing="0"/>
        <w:jc w:val="center"/>
        <w:rPr>
          <w:color w:val="000000"/>
          <w:sz w:val="26"/>
          <w:szCs w:val="26"/>
        </w:rPr>
      </w:pPr>
    </w:p>
    <w:p w:rsidR="009B21F9" w:rsidRPr="009603DB" w:rsidRDefault="009B21F9" w:rsidP="009B21F9">
      <w:pPr>
        <w:pStyle w:val="p1"/>
        <w:shd w:val="clear" w:color="auto" w:fill="FFFFFF"/>
        <w:spacing w:before="0" w:beforeAutospacing="0" w:after="0" w:afterAutospacing="0"/>
        <w:jc w:val="center"/>
        <w:rPr>
          <w:color w:val="000000"/>
          <w:sz w:val="26"/>
          <w:szCs w:val="26"/>
        </w:rPr>
      </w:pPr>
    </w:p>
    <w:p w:rsidR="009B21F9" w:rsidRPr="009603DB" w:rsidRDefault="009B21F9" w:rsidP="009B21F9">
      <w:pPr>
        <w:pStyle w:val="p1"/>
        <w:shd w:val="clear" w:color="auto" w:fill="FFFFFF"/>
        <w:spacing w:before="0" w:beforeAutospacing="0" w:after="0" w:afterAutospacing="0"/>
        <w:jc w:val="center"/>
        <w:rPr>
          <w:color w:val="000000"/>
          <w:sz w:val="26"/>
          <w:szCs w:val="26"/>
        </w:rPr>
      </w:pPr>
    </w:p>
    <w:p w:rsidR="009B21F9" w:rsidRPr="009603DB" w:rsidRDefault="009B21F9" w:rsidP="009B21F9">
      <w:pPr>
        <w:pStyle w:val="p1"/>
        <w:shd w:val="clear" w:color="auto" w:fill="FFFFFF"/>
        <w:spacing w:before="0" w:beforeAutospacing="0" w:after="0" w:afterAutospacing="0"/>
        <w:jc w:val="center"/>
        <w:rPr>
          <w:color w:val="000000"/>
          <w:sz w:val="26"/>
          <w:szCs w:val="26"/>
        </w:rPr>
      </w:pPr>
      <w:r w:rsidRPr="009603DB">
        <w:rPr>
          <w:color w:val="000000"/>
          <w:sz w:val="26"/>
          <w:szCs w:val="26"/>
        </w:rPr>
        <w:t>Р Е Ш Е Н И Е</w:t>
      </w:r>
    </w:p>
    <w:p w:rsidR="009B21F9" w:rsidRPr="009603DB" w:rsidRDefault="009B21F9" w:rsidP="009B21F9">
      <w:pPr>
        <w:pStyle w:val="p1"/>
        <w:shd w:val="clear" w:color="auto" w:fill="FFFFFF"/>
        <w:spacing w:before="0" w:beforeAutospacing="0" w:after="0" w:afterAutospacing="0"/>
        <w:jc w:val="center"/>
        <w:rPr>
          <w:color w:val="000000"/>
          <w:sz w:val="26"/>
          <w:szCs w:val="26"/>
        </w:rPr>
      </w:pPr>
    </w:p>
    <w:p w:rsidR="009B21F9" w:rsidRPr="009603DB" w:rsidRDefault="009B21F9" w:rsidP="009B21F9">
      <w:pPr>
        <w:pStyle w:val="p1"/>
        <w:shd w:val="clear" w:color="auto" w:fill="FFFFFF"/>
        <w:spacing w:before="0" w:beforeAutospacing="0" w:after="0" w:afterAutospacing="0"/>
        <w:jc w:val="center"/>
        <w:rPr>
          <w:color w:val="000000"/>
          <w:sz w:val="26"/>
          <w:szCs w:val="26"/>
        </w:rPr>
      </w:pPr>
    </w:p>
    <w:p w:rsidR="009B21F9" w:rsidRPr="009603DB" w:rsidRDefault="00CB372A" w:rsidP="009B21F9">
      <w:pPr>
        <w:pStyle w:val="p2"/>
        <w:shd w:val="clear" w:color="auto" w:fill="FFFFFF"/>
        <w:spacing w:after="199" w:afterAutospacing="0"/>
        <w:rPr>
          <w:color w:val="000000"/>
          <w:sz w:val="26"/>
          <w:szCs w:val="26"/>
        </w:rPr>
      </w:pPr>
      <w:r>
        <w:rPr>
          <w:color w:val="000000"/>
          <w:sz w:val="26"/>
          <w:szCs w:val="26"/>
        </w:rPr>
        <w:t>27</w:t>
      </w:r>
      <w:r w:rsidR="009B21F9" w:rsidRPr="009603DB">
        <w:rPr>
          <w:color w:val="000000"/>
          <w:sz w:val="26"/>
          <w:szCs w:val="26"/>
        </w:rPr>
        <w:t xml:space="preserve">.06.2022                                   п. Поканаевка </w:t>
      </w:r>
      <w:r>
        <w:rPr>
          <w:color w:val="000000"/>
          <w:sz w:val="26"/>
          <w:szCs w:val="26"/>
        </w:rPr>
        <w:t xml:space="preserve">                        № 17-63</w:t>
      </w:r>
    </w:p>
    <w:p w:rsidR="009B21F9" w:rsidRPr="009603DB" w:rsidRDefault="009B21F9" w:rsidP="009B21F9">
      <w:pPr>
        <w:pStyle w:val="p2"/>
        <w:shd w:val="clear" w:color="auto" w:fill="FFFFFF"/>
        <w:spacing w:before="0" w:beforeAutospacing="0" w:after="0" w:afterAutospacing="0"/>
        <w:rPr>
          <w:color w:val="000000"/>
          <w:sz w:val="26"/>
          <w:szCs w:val="26"/>
        </w:rPr>
      </w:pPr>
      <w:r w:rsidRPr="009603DB">
        <w:rPr>
          <w:color w:val="000000"/>
          <w:sz w:val="26"/>
          <w:szCs w:val="26"/>
        </w:rPr>
        <w:t>О внесении изменений в Решение № 11-38 от 29.09.2017</w:t>
      </w:r>
    </w:p>
    <w:p w:rsidR="009B21F9" w:rsidRPr="009603DB" w:rsidRDefault="009B21F9" w:rsidP="009B21F9">
      <w:pPr>
        <w:pStyle w:val="p2"/>
        <w:shd w:val="clear" w:color="auto" w:fill="FFFFFF"/>
        <w:spacing w:before="0" w:beforeAutospacing="0" w:after="0" w:afterAutospacing="0"/>
        <w:rPr>
          <w:sz w:val="26"/>
          <w:szCs w:val="26"/>
        </w:rPr>
      </w:pPr>
      <w:r w:rsidRPr="009603DB">
        <w:rPr>
          <w:color w:val="000000"/>
          <w:sz w:val="26"/>
          <w:szCs w:val="26"/>
        </w:rPr>
        <w:t>«</w:t>
      </w:r>
      <w:r w:rsidRPr="009603DB">
        <w:rPr>
          <w:sz w:val="26"/>
          <w:szCs w:val="26"/>
        </w:rPr>
        <w:t xml:space="preserve">Об утверждении Положения о порядке </w:t>
      </w:r>
    </w:p>
    <w:p w:rsidR="009B21F9" w:rsidRPr="009603DB" w:rsidRDefault="009B21F9" w:rsidP="009B21F9">
      <w:pPr>
        <w:pStyle w:val="p2"/>
        <w:shd w:val="clear" w:color="auto" w:fill="FFFFFF"/>
        <w:spacing w:before="0" w:beforeAutospacing="0" w:after="0" w:afterAutospacing="0"/>
        <w:rPr>
          <w:sz w:val="26"/>
          <w:szCs w:val="26"/>
        </w:rPr>
      </w:pPr>
      <w:r w:rsidRPr="009603DB">
        <w:rPr>
          <w:sz w:val="26"/>
          <w:szCs w:val="26"/>
        </w:rPr>
        <w:t xml:space="preserve">проведения конкурса по отбору кандидатов на должность главы Поканаевского сельсовета Нижнеингашского района </w:t>
      </w:r>
    </w:p>
    <w:p w:rsidR="009B21F9" w:rsidRPr="009603DB" w:rsidRDefault="009B21F9" w:rsidP="009B21F9">
      <w:pPr>
        <w:pStyle w:val="p2"/>
        <w:shd w:val="clear" w:color="auto" w:fill="FFFFFF"/>
        <w:spacing w:before="0" w:beforeAutospacing="0" w:after="0" w:afterAutospacing="0"/>
        <w:rPr>
          <w:sz w:val="26"/>
          <w:szCs w:val="26"/>
        </w:rPr>
      </w:pPr>
      <w:r w:rsidRPr="009603DB">
        <w:rPr>
          <w:sz w:val="26"/>
          <w:szCs w:val="26"/>
        </w:rPr>
        <w:t xml:space="preserve">Красноярского края» </w:t>
      </w:r>
    </w:p>
    <w:p w:rsidR="009B21F9" w:rsidRPr="009603DB" w:rsidRDefault="009B21F9" w:rsidP="009B21F9">
      <w:pPr>
        <w:pStyle w:val="p2"/>
        <w:shd w:val="clear" w:color="auto" w:fill="FFFFFF"/>
        <w:spacing w:before="0" w:beforeAutospacing="0" w:after="0" w:afterAutospacing="0"/>
        <w:rPr>
          <w:sz w:val="26"/>
          <w:szCs w:val="26"/>
        </w:rPr>
      </w:pPr>
      <w:r w:rsidRPr="009603DB">
        <w:rPr>
          <w:sz w:val="26"/>
          <w:szCs w:val="26"/>
        </w:rPr>
        <w:t>(в ред. решений Поканаевского сельского Совета депутатов от 26.02.2019 № 21-108, от 17.10.2019 № 26-116, от 14.10.2021 № 10-26, от 16.03.2022 № 14-46</w:t>
      </w:r>
      <w:r w:rsidR="009603DB" w:rsidRPr="009603DB">
        <w:rPr>
          <w:sz w:val="26"/>
          <w:szCs w:val="26"/>
        </w:rPr>
        <w:t>, от 21.04.2022 № 15-55</w:t>
      </w:r>
      <w:r w:rsidRPr="009603DB">
        <w:rPr>
          <w:sz w:val="26"/>
          <w:szCs w:val="26"/>
        </w:rPr>
        <w:t>)</w:t>
      </w:r>
    </w:p>
    <w:p w:rsidR="009B21F9" w:rsidRPr="009603DB" w:rsidRDefault="009B21F9" w:rsidP="009B21F9">
      <w:pPr>
        <w:pStyle w:val="p2"/>
        <w:shd w:val="clear" w:color="auto" w:fill="FFFFFF"/>
        <w:spacing w:after="199" w:afterAutospacing="0"/>
        <w:rPr>
          <w:color w:val="000000"/>
          <w:sz w:val="26"/>
          <w:szCs w:val="26"/>
        </w:rPr>
      </w:pPr>
      <w:r w:rsidRPr="009603DB">
        <w:rPr>
          <w:color w:val="000000"/>
          <w:sz w:val="26"/>
          <w:szCs w:val="26"/>
        </w:rPr>
        <w:t xml:space="preserve">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Поканаевского сельсовета Нижнеингашского района Красноярского края, Совет депутатов РЕШИЛ: </w:t>
      </w:r>
    </w:p>
    <w:p w:rsidR="009603DB" w:rsidRPr="009603DB" w:rsidRDefault="006A3DDD" w:rsidP="009B21F9">
      <w:pPr>
        <w:spacing w:line="240" w:lineRule="auto"/>
        <w:ind w:right="-28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1</w:t>
      </w:r>
      <w:r w:rsidR="009B21F9" w:rsidRPr="009603DB">
        <w:rPr>
          <w:rFonts w:ascii="Times New Roman" w:eastAsia="Times New Roman" w:hAnsi="Times New Roman" w:cs="Times New Roman"/>
          <w:sz w:val="26"/>
          <w:szCs w:val="26"/>
        </w:rPr>
        <w:t>. подпункт 5 пункта 3.1 Положения изложить в следующей редакции:</w:t>
      </w:r>
    </w:p>
    <w:p w:rsidR="009B21F9" w:rsidRPr="009603DB" w:rsidRDefault="009B21F9" w:rsidP="009B21F9">
      <w:pPr>
        <w:spacing w:line="240" w:lineRule="auto"/>
        <w:ind w:right="-289"/>
        <w:jc w:val="both"/>
        <w:rPr>
          <w:rFonts w:ascii="Times New Roman" w:eastAsia="Times New Roman" w:hAnsi="Times New Roman" w:cs="Times New Roman"/>
          <w:sz w:val="26"/>
          <w:szCs w:val="26"/>
        </w:rPr>
      </w:pPr>
      <w:r w:rsidRPr="009603DB">
        <w:rPr>
          <w:rFonts w:ascii="Times New Roman" w:eastAsia="Times New Roman" w:hAnsi="Times New Roman" w:cs="Times New Roman"/>
          <w:sz w:val="26"/>
          <w:szCs w:val="26"/>
        </w:rPr>
        <w:t xml:space="preserve">        </w:t>
      </w:r>
    </w:p>
    <w:p w:rsidR="009B21F9" w:rsidRPr="009603DB" w:rsidRDefault="009B21F9" w:rsidP="009B21F9">
      <w:pPr>
        <w:spacing w:line="240" w:lineRule="auto"/>
        <w:ind w:right="-289"/>
        <w:jc w:val="both"/>
        <w:rPr>
          <w:rFonts w:ascii="Times New Roman" w:hAnsi="Times New Roman" w:cs="Times New Roman"/>
          <w:sz w:val="26"/>
          <w:szCs w:val="26"/>
        </w:rPr>
      </w:pPr>
      <w:r w:rsidRPr="009603DB">
        <w:rPr>
          <w:rFonts w:ascii="Times New Roman" w:eastAsia="Times New Roman" w:hAnsi="Times New Roman" w:cs="Times New Roman"/>
          <w:sz w:val="26"/>
          <w:szCs w:val="26"/>
        </w:rPr>
        <w:t xml:space="preserve">  5) </w:t>
      </w:r>
      <w:r w:rsidRPr="009603DB">
        <w:rPr>
          <w:rFonts w:ascii="Times New Roman" w:hAnsi="Times New Roman" w:cs="Times New Roman"/>
          <w:sz w:val="26"/>
          <w:szCs w:val="26"/>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п.4 ст.2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w:t>
      </w:r>
      <w:r w:rsidR="006A3DDD">
        <w:rPr>
          <w:rFonts w:ascii="Times New Roman" w:hAnsi="Times New Roman" w:cs="Times New Roman"/>
          <w:sz w:val="26"/>
          <w:szCs w:val="26"/>
        </w:rPr>
        <w:t>ности и полноты таких сведений».</w:t>
      </w:r>
    </w:p>
    <w:p w:rsidR="009B21F9" w:rsidRPr="009603DB" w:rsidRDefault="009B21F9" w:rsidP="009B21F9">
      <w:pPr>
        <w:spacing w:line="240" w:lineRule="auto"/>
        <w:ind w:right="-289"/>
        <w:jc w:val="both"/>
        <w:rPr>
          <w:rFonts w:ascii="Times New Roman" w:hAnsi="Times New Roman" w:cs="Times New Roman"/>
          <w:sz w:val="26"/>
          <w:szCs w:val="26"/>
        </w:rPr>
      </w:pPr>
      <w:r w:rsidRPr="009603DB">
        <w:rPr>
          <w:rFonts w:ascii="Times New Roman" w:hAnsi="Times New Roman" w:cs="Times New Roman"/>
          <w:sz w:val="26"/>
          <w:szCs w:val="26"/>
        </w:rPr>
        <w:t xml:space="preserve">        Сведения предоставляются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B21F9" w:rsidRPr="009603DB" w:rsidRDefault="009B21F9" w:rsidP="009B21F9">
      <w:pPr>
        <w:spacing w:line="240" w:lineRule="auto"/>
        <w:ind w:right="-289"/>
        <w:jc w:val="both"/>
        <w:rPr>
          <w:rFonts w:ascii="Arial" w:hAnsi="Arial" w:cs="Arial"/>
          <w:sz w:val="26"/>
          <w:szCs w:val="26"/>
        </w:rPr>
      </w:pPr>
    </w:p>
    <w:p w:rsidR="00006BF2" w:rsidRPr="009603DB" w:rsidRDefault="006A3DDD" w:rsidP="00006BF2">
      <w:pPr>
        <w:spacing w:line="240" w:lineRule="auto"/>
        <w:ind w:right="-28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006BF2" w:rsidRPr="009603DB">
        <w:rPr>
          <w:rFonts w:ascii="Times New Roman" w:eastAsia="Times New Roman" w:hAnsi="Times New Roman" w:cs="Times New Roman"/>
          <w:sz w:val="26"/>
          <w:szCs w:val="26"/>
        </w:rPr>
        <w:t>.</w:t>
      </w:r>
      <w:r w:rsidR="0029564A" w:rsidRPr="009603DB">
        <w:rPr>
          <w:rFonts w:ascii="Times New Roman" w:eastAsia="Times New Roman" w:hAnsi="Times New Roman" w:cs="Times New Roman"/>
          <w:sz w:val="26"/>
          <w:szCs w:val="26"/>
        </w:rPr>
        <w:t xml:space="preserve"> </w:t>
      </w:r>
      <w:r w:rsidR="00006BF2" w:rsidRPr="009603DB">
        <w:rPr>
          <w:rFonts w:ascii="Times New Roman" w:eastAsia="Times New Roman" w:hAnsi="Times New Roman" w:cs="Times New Roman"/>
          <w:sz w:val="26"/>
          <w:szCs w:val="26"/>
        </w:rPr>
        <w:t>Подпункт 6 пункта 3.1</w:t>
      </w:r>
      <w:r w:rsidR="009B21F9" w:rsidRPr="009603DB">
        <w:rPr>
          <w:rFonts w:ascii="Times New Roman" w:eastAsia="Times New Roman" w:hAnsi="Times New Roman" w:cs="Times New Roman"/>
          <w:sz w:val="26"/>
          <w:szCs w:val="26"/>
        </w:rPr>
        <w:t xml:space="preserve"> </w:t>
      </w:r>
      <w:r w:rsidR="00006BF2" w:rsidRPr="009603DB">
        <w:rPr>
          <w:rFonts w:ascii="Times New Roman" w:eastAsia="Times New Roman" w:hAnsi="Times New Roman" w:cs="Times New Roman"/>
          <w:sz w:val="26"/>
          <w:szCs w:val="26"/>
        </w:rPr>
        <w:t xml:space="preserve">Положения изложить в следующей редакции: </w:t>
      </w:r>
    </w:p>
    <w:p w:rsidR="0029564A" w:rsidRPr="009603DB" w:rsidRDefault="0029564A" w:rsidP="00006BF2">
      <w:pPr>
        <w:spacing w:line="240" w:lineRule="auto"/>
        <w:ind w:right="-289"/>
        <w:jc w:val="both"/>
        <w:rPr>
          <w:rFonts w:ascii="Times New Roman" w:eastAsia="Times New Roman" w:hAnsi="Times New Roman" w:cs="Times New Roman"/>
          <w:sz w:val="26"/>
          <w:szCs w:val="26"/>
        </w:rPr>
      </w:pPr>
    </w:p>
    <w:p w:rsidR="00006BF2" w:rsidRPr="009603DB" w:rsidRDefault="00006BF2" w:rsidP="00006BF2">
      <w:pPr>
        <w:spacing w:line="240" w:lineRule="auto"/>
        <w:ind w:right="-289"/>
        <w:jc w:val="both"/>
        <w:rPr>
          <w:rFonts w:ascii="Times New Roman" w:hAnsi="Times New Roman" w:cs="Times New Roman"/>
          <w:sz w:val="26"/>
          <w:szCs w:val="26"/>
        </w:rPr>
      </w:pPr>
      <w:r w:rsidRPr="009603DB">
        <w:rPr>
          <w:rFonts w:ascii="Times New Roman" w:eastAsia="Times New Roman" w:hAnsi="Times New Roman" w:cs="Times New Roman"/>
          <w:sz w:val="26"/>
          <w:szCs w:val="26"/>
        </w:rPr>
        <w:t>6)</w:t>
      </w:r>
      <w:r w:rsidRPr="009603DB">
        <w:rPr>
          <w:rFonts w:ascii="Times New Roman" w:hAnsi="Times New Roman" w:cs="Times New Roman"/>
          <w:sz w:val="26"/>
          <w:szCs w:val="26"/>
        </w:rPr>
        <w:t xml:space="preserve"> справку о наличии (отсутствии) судимости и (или) факта уголовного преследования либо о прекращении уголовного преследования.</w:t>
      </w:r>
    </w:p>
    <w:p w:rsidR="00006BF2" w:rsidRPr="009603DB" w:rsidRDefault="00006BF2" w:rsidP="00006BF2">
      <w:pPr>
        <w:tabs>
          <w:tab w:val="num" w:pos="1080"/>
        </w:tabs>
        <w:spacing w:line="240" w:lineRule="auto"/>
        <w:ind w:right="-289" w:firstLine="708"/>
        <w:jc w:val="both"/>
        <w:rPr>
          <w:rFonts w:ascii="Times New Roman" w:eastAsia="Times New Roman" w:hAnsi="Times New Roman" w:cs="Times New Roman"/>
          <w:sz w:val="26"/>
          <w:szCs w:val="26"/>
        </w:rPr>
      </w:pPr>
      <w:r w:rsidRPr="009603DB">
        <w:rPr>
          <w:rFonts w:ascii="Times New Roman" w:eastAsia="Times New Roman" w:hAnsi="Times New Roman" w:cs="Times New Roman"/>
          <w:sz w:val="26"/>
          <w:szCs w:val="26"/>
        </w:rPr>
        <w:lastRenderedPageBreak/>
        <w:t>Также подаются копии документов, указанных в подпунктах 3 и 4 настоящего пункта.</w:t>
      </w:r>
    </w:p>
    <w:p w:rsidR="00006BF2" w:rsidRPr="009603DB" w:rsidRDefault="00006BF2" w:rsidP="00006BF2">
      <w:pPr>
        <w:spacing w:line="240" w:lineRule="auto"/>
        <w:ind w:right="-289" w:firstLine="708"/>
        <w:jc w:val="both"/>
        <w:rPr>
          <w:rFonts w:ascii="Times New Roman" w:eastAsia="Times New Roman" w:hAnsi="Times New Roman" w:cs="Times New Roman"/>
          <w:sz w:val="26"/>
          <w:szCs w:val="26"/>
        </w:rPr>
      </w:pPr>
      <w:r w:rsidRPr="009603DB">
        <w:rPr>
          <w:rFonts w:ascii="Times New Roman" w:eastAsia="Times New Roman" w:hAnsi="Times New Roman" w:cs="Times New Roman"/>
          <w:sz w:val="26"/>
          <w:szCs w:val="26"/>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006BF2" w:rsidRPr="009603DB" w:rsidRDefault="00006BF2" w:rsidP="00006BF2">
      <w:pPr>
        <w:spacing w:line="240" w:lineRule="auto"/>
        <w:ind w:right="-289"/>
        <w:jc w:val="both"/>
        <w:rPr>
          <w:rFonts w:ascii="Times New Roman" w:eastAsia="Times New Roman" w:hAnsi="Times New Roman" w:cs="Times New Roman"/>
          <w:sz w:val="26"/>
          <w:szCs w:val="26"/>
        </w:rPr>
      </w:pPr>
    </w:p>
    <w:p w:rsidR="00006BF2" w:rsidRPr="009603DB" w:rsidRDefault="006A3DDD" w:rsidP="00006BF2">
      <w:pPr>
        <w:spacing w:line="240" w:lineRule="auto"/>
        <w:ind w:right="-28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006BF2" w:rsidRPr="009603DB">
        <w:rPr>
          <w:rFonts w:ascii="Times New Roman" w:eastAsia="Times New Roman" w:hAnsi="Times New Roman" w:cs="Times New Roman"/>
          <w:sz w:val="26"/>
          <w:szCs w:val="26"/>
        </w:rPr>
        <w:t>. Подпункт 7 пункта 3.1 Положения исключить.</w:t>
      </w:r>
    </w:p>
    <w:p w:rsidR="00006BF2" w:rsidRPr="009603DB" w:rsidRDefault="00006BF2" w:rsidP="00006BF2">
      <w:pPr>
        <w:spacing w:line="240" w:lineRule="auto"/>
        <w:ind w:right="-289"/>
        <w:jc w:val="both"/>
        <w:rPr>
          <w:rFonts w:ascii="Times New Roman" w:eastAsia="Times New Roman" w:hAnsi="Times New Roman" w:cs="Times New Roman"/>
          <w:sz w:val="26"/>
          <w:szCs w:val="26"/>
        </w:rPr>
      </w:pPr>
    </w:p>
    <w:p w:rsidR="0029564A" w:rsidRPr="009603DB" w:rsidRDefault="006A3DDD" w:rsidP="0029564A">
      <w:pPr>
        <w:spacing w:line="240" w:lineRule="auto"/>
        <w:ind w:right="-28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29564A" w:rsidRPr="009603DB">
        <w:rPr>
          <w:rFonts w:ascii="Times New Roman" w:eastAsia="Times New Roman" w:hAnsi="Times New Roman" w:cs="Times New Roman"/>
          <w:sz w:val="26"/>
          <w:szCs w:val="26"/>
        </w:rPr>
        <w:t>. Подпункт в) пункта 3.5</w:t>
      </w:r>
      <w:r w:rsidR="009B21F9" w:rsidRPr="009603DB">
        <w:rPr>
          <w:rFonts w:ascii="Times New Roman" w:eastAsia="Times New Roman" w:hAnsi="Times New Roman" w:cs="Times New Roman"/>
          <w:sz w:val="26"/>
          <w:szCs w:val="26"/>
        </w:rPr>
        <w:t xml:space="preserve"> </w:t>
      </w:r>
      <w:r w:rsidR="0029564A" w:rsidRPr="009603DB">
        <w:rPr>
          <w:rFonts w:ascii="Times New Roman" w:eastAsia="Times New Roman" w:hAnsi="Times New Roman" w:cs="Times New Roman"/>
          <w:sz w:val="26"/>
          <w:szCs w:val="26"/>
        </w:rPr>
        <w:t>Положения</w:t>
      </w:r>
      <w:r w:rsidR="009B21F9" w:rsidRPr="009603DB">
        <w:rPr>
          <w:rFonts w:ascii="Times New Roman" w:eastAsia="Times New Roman" w:hAnsi="Times New Roman" w:cs="Times New Roman"/>
          <w:sz w:val="26"/>
          <w:szCs w:val="26"/>
        </w:rPr>
        <w:t xml:space="preserve"> </w:t>
      </w:r>
      <w:r w:rsidR="0029564A" w:rsidRPr="009603DB">
        <w:rPr>
          <w:rFonts w:ascii="Times New Roman" w:eastAsia="Times New Roman" w:hAnsi="Times New Roman" w:cs="Times New Roman"/>
          <w:sz w:val="26"/>
          <w:szCs w:val="26"/>
        </w:rPr>
        <w:t xml:space="preserve">изложить в следующей редакции: </w:t>
      </w:r>
    </w:p>
    <w:p w:rsidR="0029564A" w:rsidRPr="009603DB" w:rsidRDefault="0029564A" w:rsidP="0029564A">
      <w:pPr>
        <w:spacing w:line="240" w:lineRule="auto"/>
        <w:ind w:right="-289"/>
        <w:jc w:val="both"/>
        <w:rPr>
          <w:rFonts w:ascii="Times New Roman" w:eastAsia="Times New Roman" w:hAnsi="Times New Roman" w:cs="Times New Roman"/>
          <w:sz w:val="26"/>
          <w:szCs w:val="26"/>
        </w:rPr>
      </w:pPr>
    </w:p>
    <w:p w:rsidR="0029564A" w:rsidRPr="009603DB" w:rsidRDefault="0029564A" w:rsidP="0029564A">
      <w:pPr>
        <w:autoSpaceDE w:val="0"/>
        <w:autoSpaceDN w:val="0"/>
        <w:adjustRightInd w:val="0"/>
        <w:spacing w:line="240" w:lineRule="auto"/>
        <w:ind w:right="-289" w:firstLine="708"/>
        <w:jc w:val="both"/>
        <w:rPr>
          <w:rFonts w:ascii="Times New Roman" w:eastAsia="Times New Roman" w:hAnsi="Times New Roman" w:cs="Times New Roman"/>
          <w:sz w:val="26"/>
          <w:szCs w:val="26"/>
        </w:rPr>
      </w:pPr>
      <w:r w:rsidRPr="009603DB">
        <w:rPr>
          <w:rFonts w:ascii="Times New Roman" w:eastAsia="Times New Roman" w:hAnsi="Times New Roman" w:cs="Times New Roman"/>
          <w:sz w:val="26"/>
          <w:szCs w:val="26"/>
        </w:rPr>
        <w:t>в)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9564A" w:rsidRPr="009603DB" w:rsidRDefault="0029564A" w:rsidP="0029564A">
      <w:pPr>
        <w:autoSpaceDE w:val="0"/>
        <w:autoSpaceDN w:val="0"/>
        <w:adjustRightInd w:val="0"/>
        <w:spacing w:line="240" w:lineRule="auto"/>
        <w:ind w:right="-289" w:firstLine="708"/>
        <w:jc w:val="both"/>
        <w:rPr>
          <w:rFonts w:ascii="Times New Roman" w:eastAsia="Times New Roman" w:hAnsi="Times New Roman" w:cs="Times New Roman"/>
          <w:sz w:val="26"/>
          <w:szCs w:val="26"/>
        </w:rPr>
      </w:pPr>
    </w:p>
    <w:p w:rsidR="009B21F9" w:rsidRDefault="006A3DDD" w:rsidP="009B21F9">
      <w:pPr>
        <w:pStyle w:val="p3"/>
        <w:spacing w:before="0" w:beforeAutospacing="0" w:after="0" w:afterAutospacing="0" w:line="276" w:lineRule="auto"/>
        <w:rPr>
          <w:color w:val="000000"/>
          <w:sz w:val="26"/>
          <w:szCs w:val="26"/>
          <w:lang w:eastAsia="en-US"/>
        </w:rPr>
      </w:pPr>
      <w:r>
        <w:rPr>
          <w:color w:val="000000"/>
          <w:sz w:val="26"/>
          <w:szCs w:val="26"/>
          <w:lang w:eastAsia="en-US"/>
        </w:rPr>
        <w:t>5</w:t>
      </w:r>
      <w:r w:rsidR="009B21F9" w:rsidRPr="009603DB">
        <w:rPr>
          <w:color w:val="000000"/>
          <w:sz w:val="26"/>
          <w:szCs w:val="26"/>
          <w:lang w:eastAsia="en-US"/>
        </w:rPr>
        <w:t>. Настоящее решение вступает в силу со дня официального опубликования в «Информационном Вестнике».</w:t>
      </w:r>
    </w:p>
    <w:p w:rsidR="009603DB" w:rsidRDefault="009603DB" w:rsidP="009B21F9">
      <w:pPr>
        <w:pStyle w:val="p3"/>
        <w:spacing w:before="0" w:beforeAutospacing="0" w:after="0" w:afterAutospacing="0" w:line="276" w:lineRule="auto"/>
        <w:rPr>
          <w:color w:val="000000"/>
          <w:sz w:val="26"/>
          <w:szCs w:val="26"/>
          <w:lang w:eastAsia="en-US"/>
        </w:rPr>
      </w:pPr>
    </w:p>
    <w:p w:rsidR="009603DB" w:rsidRPr="009603DB" w:rsidRDefault="009603DB" w:rsidP="009B21F9">
      <w:pPr>
        <w:pStyle w:val="p3"/>
        <w:spacing w:before="0" w:beforeAutospacing="0" w:after="0" w:afterAutospacing="0" w:line="276" w:lineRule="auto"/>
        <w:rPr>
          <w:color w:val="000000"/>
          <w:sz w:val="26"/>
          <w:szCs w:val="26"/>
          <w:lang w:eastAsia="en-US"/>
        </w:rPr>
      </w:pPr>
    </w:p>
    <w:p w:rsidR="009603DB" w:rsidRPr="009603DB" w:rsidRDefault="006A3DDD" w:rsidP="009603DB">
      <w:pPr>
        <w:pStyle w:val="p3"/>
        <w:spacing w:before="0" w:beforeAutospacing="0" w:after="0" w:afterAutospacing="0" w:line="276" w:lineRule="auto"/>
        <w:rPr>
          <w:color w:val="000000"/>
          <w:sz w:val="26"/>
          <w:szCs w:val="26"/>
          <w:lang w:eastAsia="en-US"/>
        </w:rPr>
      </w:pPr>
      <w:r>
        <w:rPr>
          <w:color w:val="000000"/>
          <w:sz w:val="26"/>
          <w:szCs w:val="26"/>
          <w:lang w:eastAsia="en-US"/>
        </w:rPr>
        <w:t xml:space="preserve">            </w:t>
      </w:r>
      <w:bookmarkStart w:id="0" w:name="_GoBack"/>
      <w:bookmarkEnd w:id="0"/>
      <w:r w:rsidR="009603DB" w:rsidRPr="009603DB">
        <w:rPr>
          <w:color w:val="000000"/>
          <w:sz w:val="26"/>
          <w:szCs w:val="26"/>
          <w:lang w:eastAsia="en-US"/>
        </w:rPr>
        <w:t xml:space="preserve">Председатель Совета депутатов                                  </w:t>
      </w:r>
      <w:proofErr w:type="spellStart"/>
      <w:r w:rsidR="009603DB" w:rsidRPr="009603DB">
        <w:rPr>
          <w:color w:val="000000"/>
          <w:sz w:val="26"/>
          <w:szCs w:val="26"/>
          <w:lang w:eastAsia="en-US"/>
        </w:rPr>
        <w:t>Л.Г.Писецкая</w:t>
      </w:r>
      <w:proofErr w:type="spellEnd"/>
    </w:p>
    <w:p w:rsidR="009603DB" w:rsidRPr="009603DB" w:rsidRDefault="009603DB" w:rsidP="009603DB">
      <w:pPr>
        <w:pStyle w:val="p2"/>
        <w:spacing w:before="0" w:beforeAutospacing="0" w:after="0" w:afterAutospacing="0" w:line="276" w:lineRule="auto"/>
        <w:rPr>
          <w:color w:val="000000"/>
          <w:sz w:val="26"/>
          <w:szCs w:val="26"/>
          <w:lang w:eastAsia="en-US"/>
        </w:rPr>
      </w:pPr>
    </w:p>
    <w:p w:rsidR="009603DB" w:rsidRPr="009603DB" w:rsidRDefault="009603DB" w:rsidP="009603DB">
      <w:pPr>
        <w:pStyle w:val="p2"/>
        <w:spacing w:before="0" w:beforeAutospacing="0" w:after="0" w:afterAutospacing="0" w:line="276" w:lineRule="auto"/>
        <w:rPr>
          <w:color w:val="000000"/>
          <w:sz w:val="26"/>
          <w:szCs w:val="26"/>
          <w:lang w:eastAsia="en-US"/>
        </w:rPr>
      </w:pPr>
    </w:p>
    <w:p w:rsidR="009B21F9" w:rsidRPr="009603DB" w:rsidRDefault="009603DB" w:rsidP="009603DB">
      <w:pPr>
        <w:tabs>
          <w:tab w:val="num" w:pos="780"/>
        </w:tabs>
        <w:spacing w:line="240" w:lineRule="auto"/>
        <w:ind w:left="709"/>
        <w:jc w:val="both"/>
        <w:rPr>
          <w:rFonts w:ascii="Times New Roman" w:eastAsia="Times New Roman" w:hAnsi="Times New Roman" w:cs="Times New Roman"/>
          <w:sz w:val="26"/>
          <w:szCs w:val="26"/>
        </w:rPr>
      </w:pPr>
      <w:r w:rsidRPr="009603DB">
        <w:rPr>
          <w:rFonts w:ascii="Times New Roman" w:hAnsi="Times New Roman" w:cs="Times New Roman"/>
          <w:color w:val="000000"/>
          <w:sz w:val="26"/>
          <w:szCs w:val="26"/>
          <w:lang w:eastAsia="en-US"/>
        </w:rPr>
        <w:t xml:space="preserve"> Глава сельсовета                                                         </w:t>
      </w:r>
      <w:proofErr w:type="spellStart"/>
      <w:r w:rsidRPr="009603DB">
        <w:rPr>
          <w:rFonts w:ascii="Times New Roman" w:hAnsi="Times New Roman" w:cs="Times New Roman"/>
          <w:color w:val="000000"/>
          <w:sz w:val="26"/>
          <w:szCs w:val="26"/>
          <w:lang w:eastAsia="en-US"/>
        </w:rPr>
        <w:t>А.И.Калабурдин</w:t>
      </w:r>
      <w:proofErr w:type="spellEnd"/>
    </w:p>
    <w:p w:rsidR="009B21F9" w:rsidRPr="009603DB" w:rsidRDefault="009B21F9" w:rsidP="009B21F9">
      <w:pPr>
        <w:rPr>
          <w:sz w:val="26"/>
          <w:szCs w:val="26"/>
        </w:rPr>
      </w:pPr>
    </w:p>
    <w:sectPr w:rsidR="009B21F9" w:rsidRPr="00960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45"/>
    <w:rsid w:val="00006BF2"/>
    <w:rsid w:val="0029564A"/>
    <w:rsid w:val="006A3DDD"/>
    <w:rsid w:val="007B1645"/>
    <w:rsid w:val="009603DB"/>
    <w:rsid w:val="009B21F9"/>
    <w:rsid w:val="009D532C"/>
    <w:rsid w:val="00CB3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0DF9"/>
  <w15:chartTrackingRefBased/>
  <w15:docId w15:val="{03F6BC13-5455-4427-8A42-36A96854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1F9"/>
    <w:pPr>
      <w:spacing w:line="0" w:lineRule="atLeas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uiPriority w:val="99"/>
    <w:semiHidden/>
    <w:rsid w:val="009B21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uiPriority w:val="99"/>
    <w:semiHidden/>
    <w:rsid w:val="009B21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semiHidden/>
    <w:rsid w:val="009B21F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CB372A"/>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372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2022-06-29T02:20:00Z</cp:lastPrinted>
  <dcterms:created xsi:type="dcterms:W3CDTF">2022-06-23T07:54:00Z</dcterms:created>
  <dcterms:modified xsi:type="dcterms:W3CDTF">2022-06-29T02:20:00Z</dcterms:modified>
</cp:coreProperties>
</file>