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61A" w:rsidRPr="00DE253B" w:rsidRDefault="00DE253B" w:rsidP="00D5461A">
      <w:pPr>
        <w:pBdr>
          <w:bottom w:val="single" w:sz="12" w:space="1" w:color="auto"/>
        </w:pBdr>
        <w:rPr>
          <w:rFonts w:eastAsia="Times New Roman"/>
          <w:b/>
          <w:sz w:val="48"/>
          <w:szCs w:val="48"/>
          <w:lang w:eastAsia="ru-RU"/>
        </w:rPr>
      </w:pPr>
      <w:r>
        <w:rPr>
          <w:rFonts w:eastAsia="Times New Roman"/>
          <w:b/>
          <w:i/>
          <w:sz w:val="44"/>
          <w:szCs w:val="44"/>
          <w:lang w:eastAsia="ru-RU"/>
        </w:rPr>
        <w:t xml:space="preserve">  </w:t>
      </w:r>
      <w:r w:rsidR="00D5461A">
        <w:rPr>
          <w:rFonts w:eastAsia="Times New Roman"/>
          <w:b/>
          <w:i/>
          <w:sz w:val="44"/>
          <w:szCs w:val="44"/>
          <w:lang w:eastAsia="ru-RU"/>
        </w:rPr>
        <w:t xml:space="preserve"> </w:t>
      </w:r>
      <w:r w:rsidR="00D5461A" w:rsidRPr="00DE253B">
        <w:rPr>
          <w:rFonts w:eastAsia="Times New Roman"/>
          <w:b/>
          <w:sz w:val="48"/>
          <w:szCs w:val="48"/>
          <w:lang w:eastAsia="ru-RU"/>
        </w:rPr>
        <w:t>«</w:t>
      </w:r>
      <w:proofErr w:type="gramStart"/>
      <w:r w:rsidR="00D5461A" w:rsidRPr="00DE253B">
        <w:rPr>
          <w:rFonts w:eastAsia="Times New Roman"/>
          <w:b/>
          <w:sz w:val="48"/>
          <w:szCs w:val="48"/>
          <w:lang w:eastAsia="ru-RU"/>
        </w:rPr>
        <w:t>ИНФОРМАЦИОННЫЙ  ВЕСТНИК</w:t>
      </w:r>
      <w:proofErr w:type="gramEnd"/>
      <w:r w:rsidR="00D5461A" w:rsidRPr="00DE253B">
        <w:rPr>
          <w:rFonts w:eastAsia="Times New Roman"/>
          <w:b/>
          <w:sz w:val="48"/>
          <w:szCs w:val="48"/>
          <w:lang w:eastAsia="ru-RU"/>
        </w:rPr>
        <w:t>»</w:t>
      </w:r>
    </w:p>
    <w:p w:rsidR="00D5461A" w:rsidRPr="00DE253B" w:rsidRDefault="00D5461A" w:rsidP="00D5461A">
      <w:pPr>
        <w:pBdr>
          <w:bottom w:val="single" w:sz="12" w:space="1" w:color="auto"/>
        </w:pBdr>
        <w:rPr>
          <w:rFonts w:eastAsia="Times New Roman"/>
          <w:b/>
          <w:szCs w:val="28"/>
          <w:lang w:eastAsia="ru-RU"/>
        </w:rPr>
      </w:pPr>
      <w:r w:rsidRPr="00DE253B">
        <w:rPr>
          <w:rFonts w:eastAsia="Times New Roman"/>
          <w:b/>
          <w:szCs w:val="28"/>
          <w:lang w:eastAsia="ru-RU"/>
        </w:rPr>
        <w:t>__________________________________________________________________</w:t>
      </w:r>
    </w:p>
    <w:p w:rsidR="00D5461A" w:rsidRPr="00DE253B" w:rsidRDefault="00DE253B" w:rsidP="00D5461A">
      <w:pPr>
        <w:pBdr>
          <w:bottom w:val="single" w:sz="12" w:space="1" w:color="auto"/>
        </w:pBdr>
        <w:jc w:val="center"/>
        <w:rPr>
          <w:rFonts w:eastAsia="Times New Roman"/>
          <w:b/>
          <w:szCs w:val="28"/>
          <w:lang w:eastAsia="ru-RU"/>
        </w:rPr>
      </w:pPr>
      <w:proofErr w:type="gramStart"/>
      <w:r>
        <w:rPr>
          <w:rFonts w:eastAsia="Times New Roman"/>
          <w:b/>
          <w:szCs w:val="28"/>
          <w:lang w:eastAsia="ru-RU"/>
        </w:rPr>
        <w:t>ОРГАН  ИЗДАНИЯ</w:t>
      </w:r>
      <w:proofErr w:type="gramEnd"/>
      <w:r>
        <w:rPr>
          <w:rFonts w:eastAsia="Times New Roman"/>
          <w:b/>
          <w:szCs w:val="28"/>
          <w:lang w:eastAsia="ru-RU"/>
        </w:rPr>
        <w:t xml:space="preserve">  АДМИНИСТРАЦИИ</w:t>
      </w:r>
      <w:r w:rsidR="00D5461A" w:rsidRPr="00DE253B">
        <w:rPr>
          <w:rFonts w:eastAsia="Times New Roman"/>
          <w:b/>
          <w:szCs w:val="28"/>
          <w:lang w:eastAsia="ru-RU"/>
        </w:rPr>
        <w:t xml:space="preserve">  ПОКАНАЕВСКОГО СЕЛЬСОВЕТА  НИЖНЕИНГАШСКОГО  РАЙОНА </w:t>
      </w:r>
    </w:p>
    <w:p w:rsidR="00D5461A" w:rsidRPr="00DE253B" w:rsidRDefault="00D5461A" w:rsidP="00D5461A">
      <w:pPr>
        <w:pBdr>
          <w:bottom w:val="single" w:sz="12" w:space="1" w:color="auto"/>
        </w:pBdr>
        <w:jc w:val="center"/>
        <w:rPr>
          <w:rFonts w:eastAsia="Times New Roman"/>
          <w:b/>
          <w:szCs w:val="28"/>
          <w:lang w:eastAsia="ru-RU"/>
        </w:rPr>
      </w:pPr>
      <w:r w:rsidRPr="00DE253B">
        <w:rPr>
          <w:rFonts w:eastAsia="Times New Roman"/>
          <w:b/>
          <w:szCs w:val="28"/>
          <w:lang w:eastAsia="ru-RU"/>
        </w:rPr>
        <w:t xml:space="preserve"> </w:t>
      </w:r>
      <w:proofErr w:type="gramStart"/>
      <w:r w:rsidRPr="00DE253B">
        <w:rPr>
          <w:rFonts w:eastAsia="Times New Roman"/>
          <w:b/>
          <w:szCs w:val="28"/>
          <w:lang w:eastAsia="ru-RU"/>
        </w:rPr>
        <w:t>КРАСНОЯРСКОГО  КРАЯ</w:t>
      </w:r>
      <w:proofErr w:type="gramEnd"/>
    </w:p>
    <w:p w:rsidR="00D5461A" w:rsidRDefault="00D5461A" w:rsidP="00D5461A">
      <w:pPr>
        <w:rPr>
          <w:rFonts w:eastAsia="Times New Roman"/>
          <w:b/>
          <w:i/>
          <w:szCs w:val="28"/>
          <w:lang w:eastAsia="ru-RU"/>
        </w:rPr>
      </w:pPr>
    </w:p>
    <w:p w:rsidR="00D5461A" w:rsidRDefault="00DE253B" w:rsidP="00D5461A">
      <w:pPr>
        <w:rPr>
          <w:rFonts w:eastAsia="Times New Roman"/>
          <w:b/>
          <w:i/>
          <w:szCs w:val="28"/>
          <w:lang w:eastAsia="ru-RU"/>
        </w:rPr>
      </w:pPr>
      <w:r>
        <w:rPr>
          <w:rFonts w:eastAsia="Times New Roman"/>
          <w:b/>
          <w:i/>
          <w:szCs w:val="28"/>
          <w:lang w:eastAsia="ru-RU"/>
        </w:rPr>
        <w:t>10.01.2022</w:t>
      </w:r>
      <w:r w:rsidR="00D5461A">
        <w:rPr>
          <w:rFonts w:eastAsia="Times New Roman"/>
          <w:b/>
          <w:i/>
          <w:szCs w:val="28"/>
          <w:lang w:eastAsia="ru-RU"/>
        </w:rPr>
        <w:t xml:space="preserve">                                                                   </w:t>
      </w:r>
      <w:r>
        <w:rPr>
          <w:rFonts w:eastAsia="Times New Roman"/>
          <w:b/>
          <w:i/>
          <w:szCs w:val="28"/>
          <w:lang w:eastAsia="ru-RU"/>
        </w:rPr>
        <w:t xml:space="preserve">                             № </w:t>
      </w:r>
      <w:r w:rsidR="00D5461A">
        <w:rPr>
          <w:rFonts w:eastAsia="Times New Roman"/>
          <w:b/>
          <w:i/>
          <w:szCs w:val="28"/>
          <w:lang w:eastAsia="ru-RU"/>
        </w:rPr>
        <w:t>1</w:t>
      </w:r>
    </w:p>
    <w:p w:rsidR="00D5461A" w:rsidRDefault="00D5461A" w:rsidP="00D5461A">
      <w:pPr>
        <w:rPr>
          <w:rFonts w:eastAsia="Times New Roman"/>
          <w:b/>
          <w:i/>
          <w:szCs w:val="28"/>
          <w:lang w:eastAsia="ru-RU"/>
        </w:rPr>
      </w:pPr>
    </w:p>
    <w:p w:rsidR="00D5461A" w:rsidRDefault="00D5461A" w:rsidP="00D5461A">
      <w:pPr>
        <w:rPr>
          <w:rFonts w:eastAsia="Times New Roman"/>
          <w:b/>
          <w:i/>
          <w:szCs w:val="28"/>
          <w:lang w:eastAsia="ru-RU"/>
        </w:rPr>
      </w:pPr>
      <w:r>
        <w:rPr>
          <w:rFonts w:eastAsia="Times New Roman"/>
          <w:b/>
          <w:i/>
          <w:szCs w:val="28"/>
          <w:lang w:eastAsia="ru-RU"/>
        </w:rPr>
        <w:t>Сегодня в номере</w:t>
      </w:r>
    </w:p>
    <w:p w:rsidR="00D5461A" w:rsidRDefault="00D5461A" w:rsidP="00D5461A">
      <w:pPr>
        <w:rPr>
          <w:rFonts w:eastAsia="Times New Roman"/>
          <w:b/>
          <w:i/>
          <w:szCs w:val="28"/>
          <w:lang w:eastAsia="ru-RU"/>
        </w:rPr>
      </w:pPr>
    </w:p>
    <w:p w:rsidR="00D5461A" w:rsidRDefault="00DE253B" w:rsidP="00DE253B">
      <w:pPr>
        <w:rPr>
          <w:rFonts w:eastAsia="Times New Roman"/>
          <w:szCs w:val="28"/>
          <w:lang w:eastAsia="ru-RU"/>
        </w:rPr>
      </w:pPr>
      <w:r>
        <w:rPr>
          <w:rFonts w:eastAsia="Times New Roman"/>
          <w:szCs w:val="28"/>
          <w:lang w:eastAsia="ru-RU"/>
        </w:rPr>
        <w:t>1. Постановление № 1 от 10.01.2022</w:t>
      </w:r>
      <w:r w:rsidR="00D5461A">
        <w:rPr>
          <w:rFonts w:eastAsia="Times New Roman"/>
          <w:szCs w:val="28"/>
          <w:lang w:eastAsia="ru-RU"/>
        </w:rPr>
        <w:t xml:space="preserve"> «</w:t>
      </w:r>
      <w:r>
        <w:rPr>
          <w:rFonts w:eastAsia="Times New Roman"/>
          <w:szCs w:val="28"/>
          <w:lang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годы».</w:t>
      </w:r>
    </w:p>
    <w:p w:rsidR="00D5461A" w:rsidRDefault="00D5461A" w:rsidP="00D5461A">
      <w:pPr>
        <w:autoSpaceDE w:val="0"/>
        <w:autoSpaceDN w:val="0"/>
        <w:adjustRightInd w:val="0"/>
        <w:jc w:val="both"/>
        <w:rPr>
          <w:rFonts w:eastAsia="Times New Roman"/>
          <w:szCs w:val="28"/>
          <w:lang w:eastAsia="ru-RU"/>
        </w:rPr>
      </w:pPr>
    </w:p>
    <w:p w:rsidR="00DE253B" w:rsidRPr="00AF5ED8" w:rsidRDefault="00DE253B" w:rsidP="00DE253B">
      <w:pPr>
        <w:pStyle w:val="1"/>
        <w:spacing w:line="360" w:lineRule="exact"/>
        <w:ind w:left="0" w:firstLine="0"/>
        <w:jc w:val="both"/>
        <w:rPr>
          <w:bCs/>
          <w:sz w:val="28"/>
          <w:szCs w:val="28"/>
        </w:rPr>
      </w:pPr>
      <w:r w:rsidRPr="00DE253B">
        <w:rPr>
          <w:rFonts w:eastAsia="Times New Roman"/>
          <w:b w:val="0"/>
          <w:sz w:val="28"/>
          <w:szCs w:val="28"/>
          <w:lang w:eastAsia="ru-RU"/>
        </w:rPr>
        <w:t xml:space="preserve">  2. Постановление № 2 от 10.01.2022</w:t>
      </w:r>
      <w:r>
        <w:rPr>
          <w:rFonts w:eastAsia="Times New Roman"/>
          <w:szCs w:val="28"/>
          <w:lang w:eastAsia="ru-RU"/>
        </w:rPr>
        <w:t xml:space="preserve"> </w:t>
      </w:r>
      <w:r>
        <w:rPr>
          <w:rFonts w:eastAsia="Times New Roman"/>
          <w:b w:val="0"/>
          <w:sz w:val="28"/>
          <w:szCs w:val="28"/>
          <w:lang w:eastAsia="ru-RU"/>
        </w:rPr>
        <w:t>«</w:t>
      </w:r>
      <w:r w:rsidRPr="00DE253B">
        <w:rPr>
          <w:b w:val="0"/>
          <w:bCs/>
          <w:sz w:val="28"/>
          <w:szCs w:val="28"/>
        </w:rPr>
        <w:t>Программа профилактики рисков причинения вреда (ущерба) охраняемым законом ценностям по муниципальному жилищному контролю на 2022-2025 год.</w:t>
      </w:r>
      <w:r>
        <w:rPr>
          <w:b w:val="0"/>
          <w:bCs/>
          <w:sz w:val="28"/>
          <w:szCs w:val="28"/>
        </w:rPr>
        <w:t>»</w:t>
      </w:r>
    </w:p>
    <w:p w:rsidR="00DE253B" w:rsidRDefault="00DE253B" w:rsidP="00DE253B">
      <w:pPr>
        <w:ind w:firstLine="720"/>
        <w:jc w:val="both"/>
        <w:rPr>
          <w:rFonts w:eastAsia="Times New Roman"/>
          <w:bCs/>
          <w:szCs w:val="28"/>
        </w:rPr>
      </w:pPr>
    </w:p>
    <w:p w:rsidR="00DE253B" w:rsidRDefault="00D5461A" w:rsidP="00DE253B">
      <w:pPr>
        <w:pStyle w:val="a3"/>
        <w:jc w:val="both"/>
        <w:rPr>
          <w:rFonts w:ascii="Times New Roman" w:hAnsi="Times New Roman"/>
          <w:sz w:val="28"/>
          <w:szCs w:val="28"/>
        </w:rPr>
      </w:pPr>
      <w:r w:rsidRPr="00DE253B">
        <w:rPr>
          <w:rFonts w:ascii="Times New Roman" w:eastAsia="Times New Roman" w:hAnsi="Times New Roman"/>
          <w:sz w:val="28"/>
          <w:szCs w:val="28"/>
          <w:lang w:eastAsia="ru-RU"/>
        </w:rPr>
        <w:t>3.</w:t>
      </w:r>
      <w:r w:rsidR="00DE253B" w:rsidRPr="00DE253B">
        <w:rPr>
          <w:rFonts w:ascii="Times New Roman" w:eastAsia="Times New Roman" w:hAnsi="Times New Roman"/>
          <w:bCs/>
          <w:sz w:val="28"/>
          <w:szCs w:val="28"/>
          <w:lang w:eastAsia="ru-RU"/>
        </w:rPr>
        <w:t xml:space="preserve"> Постановление № 3 от 10.01.2022</w:t>
      </w:r>
      <w:r>
        <w:rPr>
          <w:rFonts w:eastAsia="Times New Roman"/>
          <w:bCs/>
          <w:szCs w:val="28"/>
          <w:lang w:eastAsia="ru-RU"/>
        </w:rPr>
        <w:t xml:space="preserve"> </w:t>
      </w:r>
      <w:r w:rsidR="00DE253B">
        <w:rPr>
          <w:rFonts w:ascii="Times New Roman" w:eastAsia="Times New Roman" w:hAnsi="Times New Roman"/>
          <w:bCs/>
          <w:sz w:val="28"/>
          <w:szCs w:val="28"/>
          <w:lang w:eastAsia="ru-RU"/>
        </w:rPr>
        <w:t>«</w:t>
      </w:r>
      <w:r w:rsidR="00DE253B" w:rsidRPr="00E45647">
        <w:rPr>
          <w:rFonts w:ascii="Times New Roman" w:hAnsi="Times New Roman"/>
          <w:sz w:val="28"/>
          <w:szCs w:val="28"/>
        </w:rPr>
        <w:t xml:space="preserve">Об утверждении муниципальной целевой программы «Развитие субъектов малого и среднего предпринимательства на территории </w:t>
      </w:r>
      <w:r w:rsidR="00DE253B">
        <w:rPr>
          <w:rFonts w:ascii="Times New Roman" w:hAnsi="Times New Roman"/>
          <w:sz w:val="28"/>
          <w:szCs w:val="28"/>
        </w:rPr>
        <w:t xml:space="preserve">Поканаевского сельсовета Нижнеингашского </w:t>
      </w:r>
      <w:r w:rsidR="00DE253B" w:rsidRPr="00E45647">
        <w:rPr>
          <w:rFonts w:ascii="Times New Roman" w:hAnsi="Times New Roman"/>
          <w:sz w:val="28"/>
          <w:szCs w:val="28"/>
        </w:rPr>
        <w:t>р</w:t>
      </w:r>
      <w:r w:rsidR="00DE253B">
        <w:rPr>
          <w:rFonts w:ascii="Times New Roman" w:hAnsi="Times New Roman"/>
          <w:sz w:val="28"/>
          <w:szCs w:val="28"/>
        </w:rPr>
        <w:t>айона Красноярского края на 2022-2025</w:t>
      </w:r>
      <w:r w:rsidR="00DE253B" w:rsidRPr="00E45647">
        <w:rPr>
          <w:rFonts w:ascii="Times New Roman" w:hAnsi="Times New Roman"/>
          <w:sz w:val="28"/>
          <w:szCs w:val="28"/>
        </w:rPr>
        <w:t xml:space="preserve"> годы»</w:t>
      </w:r>
    </w:p>
    <w:p w:rsidR="00DE253B" w:rsidRDefault="00DE253B" w:rsidP="00DE253B">
      <w:pPr>
        <w:pStyle w:val="a3"/>
        <w:jc w:val="both"/>
        <w:rPr>
          <w:rFonts w:ascii="Times New Roman" w:hAnsi="Times New Roman"/>
          <w:sz w:val="28"/>
          <w:szCs w:val="28"/>
        </w:rPr>
      </w:pPr>
    </w:p>
    <w:p w:rsidR="00DE253B" w:rsidRPr="00DE253B" w:rsidRDefault="00DE253B" w:rsidP="00DE253B">
      <w:pPr>
        <w:jc w:val="both"/>
        <w:rPr>
          <w:rFonts w:eastAsia="Times New Roman"/>
          <w:szCs w:val="28"/>
          <w:lang w:eastAsia="ru-RU"/>
        </w:rPr>
      </w:pPr>
      <w:r>
        <w:rPr>
          <w:szCs w:val="28"/>
        </w:rPr>
        <w:t>4.</w:t>
      </w:r>
      <w:r w:rsidRPr="00DE253B">
        <w:rPr>
          <w:rFonts w:eastAsia="Times New Roman"/>
          <w:bCs/>
          <w:szCs w:val="28"/>
          <w:lang w:eastAsia="ru-RU"/>
        </w:rPr>
        <w:t xml:space="preserve"> </w:t>
      </w:r>
      <w:r>
        <w:rPr>
          <w:rFonts w:eastAsia="Times New Roman"/>
          <w:bCs/>
          <w:szCs w:val="28"/>
          <w:lang w:eastAsia="ru-RU"/>
        </w:rPr>
        <w:t>Постановление № 4</w:t>
      </w:r>
      <w:r w:rsidRPr="00DE253B">
        <w:rPr>
          <w:rFonts w:eastAsia="Times New Roman"/>
          <w:bCs/>
          <w:szCs w:val="28"/>
          <w:lang w:eastAsia="ru-RU"/>
        </w:rPr>
        <w:t xml:space="preserve"> от </w:t>
      </w:r>
      <w:proofErr w:type="gramStart"/>
      <w:r w:rsidRPr="00DE253B">
        <w:rPr>
          <w:rFonts w:eastAsia="Times New Roman"/>
          <w:bCs/>
          <w:szCs w:val="28"/>
          <w:lang w:eastAsia="ru-RU"/>
        </w:rPr>
        <w:t>10.01.2022</w:t>
      </w:r>
      <w:r>
        <w:rPr>
          <w:rFonts w:eastAsia="Times New Roman"/>
          <w:bCs/>
          <w:szCs w:val="28"/>
          <w:lang w:eastAsia="ru-RU"/>
        </w:rPr>
        <w:t xml:space="preserve"> </w:t>
      </w:r>
      <w:r w:rsidRPr="00DE253B">
        <w:rPr>
          <w:rFonts w:eastAsia="Times New Roman"/>
          <w:szCs w:val="28"/>
          <w:lang w:eastAsia="ru-RU"/>
        </w:rPr>
        <w:t xml:space="preserve"> </w:t>
      </w:r>
      <w:r>
        <w:rPr>
          <w:rFonts w:eastAsia="Times New Roman"/>
          <w:szCs w:val="28"/>
          <w:lang w:eastAsia="ru-RU"/>
        </w:rPr>
        <w:t>«</w:t>
      </w:r>
      <w:proofErr w:type="gramEnd"/>
      <w:r w:rsidRPr="00DE253B">
        <w:rPr>
          <w:rFonts w:eastAsia="Times New Roman"/>
          <w:szCs w:val="28"/>
          <w:lang w:eastAsia="ru-RU"/>
        </w:rPr>
        <w:t>О признании пригодными к проживанию жилых помещений</w:t>
      </w:r>
      <w:r>
        <w:rPr>
          <w:rFonts w:eastAsia="Times New Roman"/>
          <w:szCs w:val="28"/>
          <w:lang w:eastAsia="ru-RU"/>
        </w:rPr>
        <w:t>»</w:t>
      </w:r>
    </w:p>
    <w:p w:rsidR="00DE253B" w:rsidRPr="00E45647" w:rsidRDefault="00DE253B" w:rsidP="00DE253B">
      <w:pPr>
        <w:pStyle w:val="a3"/>
        <w:jc w:val="both"/>
        <w:rPr>
          <w:rFonts w:ascii="Times New Roman" w:hAnsi="Times New Roman"/>
          <w:sz w:val="28"/>
          <w:szCs w:val="28"/>
        </w:rPr>
      </w:pPr>
    </w:p>
    <w:p w:rsidR="00D5461A" w:rsidRDefault="00D5461A" w:rsidP="00DE253B">
      <w:pPr>
        <w:autoSpaceDE w:val="0"/>
        <w:autoSpaceDN w:val="0"/>
        <w:adjustRightInd w:val="0"/>
        <w:rPr>
          <w:rFonts w:eastAsia="Times New Roman"/>
          <w:szCs w:val="28"/>
          <w:lang w:eastAsia="ru-RU"/>
        </w:rPr>
      </w:pPr>
    </w:p>
    <w:p w:rsidR="00D5461A" w:rsidRDefault="00D5461A" w:rsidP="00D5461A">
      <w:pPr>
        <w:autoSpaceDE w:val="0"/>
        <w:autoSpaceDN w:val="0"/>
        <w:adjustRightInd w:val="0"/>
        <w:jc w:val="both"/>
        <w:rPr>
          <w:rFonts w:eastAsia="Times New Roman"/>
          <w:bCs/>
          <w:szCs w:val="28"/>
          <w:lang w:eastAsia="ru-RU"/>
        </w:rPr>
      </w:pPr>
    </w:p>
    <w:p w:rsidR="00DE253B" w:rsidRDefault="00DE253B" w:rsidP="00D5461A">
      <w:pPr>
        <w:autoSpaceDE w:val="0"/>
        <w:autoSpaceDN w:val="0"/>
        <w:adjustRightInd w:val="0"/>
        <w:jc w:val="both"/>
        <w:rPr>
          <w:rFonts w:eastAsia="Times New Roman"/>
          <w:bCs/>
          <w:szCs w:val="28"/>
          <w:lang w:eastAsia="ru-RU"/>
        </w:rPr>
      </w:pPr>
    </w:p>
    <w:p w:rsidR="00DE253B" w:rsidRDefault="00DE253B" w:rsidP="00D5461A">
      <w:pPr>
        <w:autoSpaceDE w:val="0"/>
        <w:autoSpaceDN w:val="0"/>
        <w:adjustRightInd w:val="0"/>
        <w:jc w:val="both"/>
        <w:rPr>
          <w:rFonts w:eastAsia="Times New Roman"/>
          <w:bCs/>
          <w:szCs w:val="28"/>
          <w:lang w:eastAsia="ru-RU"/>
        </w:rPr>
      </w:pPr>
    </w:p>
    <w:p w:rsidR="00DE253B" w:rsidRDefault="00DE253B" w:rsidP="00D5461A">
      <w:pPr>
        <w:autoSpaceDE w:val="0"/>
        <w:autoSpaceDN w:val="0"/>
        <w:adjustRightInd w:val="0"/>
        <w:jc w:val="both"/>
        <w:rPr>
          <w:rFonts w:eastAsia="Times New Roman"/>
          <w:bCs/>
          <w:szCs w:val="28"/>
          <w:lang w:eastAsia="ru-RU"/>
        </w:rPr>
      </w:pPr>
    </w:p>
    <w:p w:rsidR="00DE253B" w:rsidRDefault="00DE253B" w:rsidP="00D5461A">
      <w:pPr>
        <w:autoSpaceDE w:val="0"/>
        <w:autoSpaceDN w:val="0"/>
        <w:adjustRightInd w:val="0"/>
        <w:jc w:val="both"/>
        <w:rPr>
          <w:rFonts w:eastAsia="Times New Roman"/>
          <w:bCs/>
          <w:szCs w:val="28"/>
          <w:lang w:eastAsia="ru-RU"/>
        </w:rPr>
      </w:pPr>
    </w:p>
    <w:p w:rsidR="00D5461A" w:rsidRDefault="00D5461A" w:rsidP="00D5461A">
      <w:pPr>
        <w:rPr>
          <w:rFonts w:eastAsia="Times New Roman"/>
          <w:b/>
          <w:sz w:val="24"/>
          <w:szCs w:val="24"/>
          <w:lang w:eastAsia="ru-RU"/>
        </w:rPr>
      </w:pPr>
      <w:r>
        <w:rPr>
          <w:rFonts w:eastAsia="Times New Roman"/>
          <w:b/>
          <w:sz w:val="24"/>
          <w:szCs w:val="24"/>
          <w:lang w:eastAsia="ru-RU"/>
        </w:rPr>
        <w:t xml:space="preserve">Учредитель: Администрация поселка Поканаевский Нижнеингашского района Красноярского края Решение № 5-23 от 12.11.2010 (в редакции: Решение № 3-12 от 30.10.2020) </w:t>
      </w:r>
    </w:p>
    <w:p w:rsidR="00D5461A" w:rsidRDefault="00D5461A" w:rsidP="00D5461A">
      <w:pPr>
        <w:rPr>
          <w:rFonts w:eastAsia="Times New Roman"/>
          <w:b/>
          <w:sz w:val="24"/>
          <w:szCs w:val="24"/>
          <w:lang w:eastAsia="ru-RU"/>
        </w:rPr>
      </w:pPr>
      <w:r>
        <w:rPr>
          <w:rFonts w:eastAsia="Times New Roman"/>
          <w:b/>
          <w:sz w:val="24"/>
          <w:szCs w:val="24"/>
          <w:lang w:eastAsia="ru-RU"/>
        </w:rPr>
        <w:t>Адрес издания: 663860 Красноярский край, Нижнеингашский район, п. Поканаевка, ул. Пролетарская, 22, пом.3</w:t>
      </w:r>
    </w:p>
    <w:p w:rsidR="00D5461A" w:rsidRDefault="00D5461A" w:rsidP="00D5461A">
      <w:pPr>
        <w:rPr>
          <w:rFonts w:eastAsia="Times New Roman"/>
          <w:b/>
          <w:sz w:val="24"/>
          <w:szCs w:val="24"/>
          <w:lang w:eastAsia="ru-RU"/>
        </w:rPr>
      </w:pPr>
      <w:r>
        <w:rPr>
          <w:rFonts w:eastAsia="Times New Roman"/>
          <w:b/>
          <w:sz w:val="24"/>
          <w:szCs w:val="24"/>
          <w:lang w:eastAsia="ru-RU"/>
        </w:rPr>
        <w:t xml:space="preserve">Телефон: 8 (39171) 42-9-04. </w:t>
      </w:r>
      <w:proofErr w:type="gramStart"/>
      <w:r>
        <w:rPr>
          <w:rFonts w:eastAsia="Times New Roman"/>
          <w:b/>
          <w:sz w:val="24"/>
          <w:szCs w:val="24"/>
          <w:lang w:eastAsia="ru-RU"/>
        </w:rPr>
        <w:t>Выходит</w:t>
      </w:r>
      <w:proofErr w:type="gramEnd"/>
      <w:r>
        <w:rPr>
          <w:rFonts w:eastAsia="Times New Roman"/>
          <w:b/>
          <w:sz w:val="24"/>
          <w:szCs w:val="24"/>
          <w:lang w:eastAsia="ru-RU"/>
        </w:rPr>
        <w:t xml:space="preserve"> ежемесячно. (12+)</w:t>
      </w:r>
    </w:p>
    <w:p w:rsidR="00D5461A" w:rsidRDefault="00D5461A" w:rsidP="00D5461A">
      <w:pPr>
        <w:rPr>
          <w:rFonts w:eastAsia="Times New Roman"/>
          <w:b/>
          <w:sz w:val="24"/>
          <w:szCs w:val="24"/>
          <w:lang w:eastAsia="ru-RU"/>
        </w:rPr>
      </w:pPr>
      <w:r>
        <w:rPr>
          <w:rFonts w:eastAsia="Times New Roman"/>
          <w:b/>
          <w:sz w:val="24"/>
          <w:szCs w:val="24"/>
          <w:lang w:eastAsia="ru-RU"/>
        </w:rPr>
        <w:t xml:space="preserve">Редактор: </w:t>
      </w:r>
      <w:proofErr w:type="spellStart"/>
      <w:r>
        <w:rPr>
          <w:rFonts w:eastAsia="Times New Roman"/>
          <w:b/>
          <w:sz w:val="24"/>
          <w:szCs w:val="24"/>
          <w:lang w:eastAsia="ru-RU"/>
        </w:rPr>
        <w:t>Калабурдин</w:t>
      </w:r>
      <w:proofErr w:type="spellEnd"/>
      <w:r>
        <w:rPr>
          <w:rFonts w:eastAsia="Times New Roman"/>
          <w:b/>
          <w:sz w:val="24"/>
          <w:szCs w:val="24"/>
          <w:lang w:eastAsia="ru-RU"/>
        </w:rPr>
        <w:t xml:space="preserve"> А.И.</w:t>
      </w:r>
    </w:p>
    <w:p w:rsidR="00D5461A" w:rsidRDefault="00D5461A" w:rsidP="00D5461A">
      <w:pPr>
        <w:rPr>
          <w:rFonts w:eastAsia="Times New Roman"/>
          <w:b/>
          <w:sz w:val="24"/>
          <w:szCs w:val="24"/>
          <w:lang w:eastAsia="ru-RU"/>
        </w:rPr>
      </w:pPr>
      <w:r>
        <w:rPr>
          <w:rFonts w:eastAsia="Times New Roman"/>
          <w:b/>
          <w:sz w:val="24"/>
          <w:szCs w:val="24"/>
          <w:lang w:eastAsia="ru-RU"/>
        </w:rPr>
        <w:t xml:space="preserve">Заместитель </w:t>
      </w:r>
      <w:proofErr w:type="gramStart"/>
      <w:r>
        <w:rPr>
          <w:rFonts w:eastAsia="Times New Roman"/>
          <w:b/>
          <w:sz w:val="24"/>
          <w:szCs w:val="24"/>
          <w:lang w:eastAsia="ru-RU"/>
        </w:rPr>
        <w:t>редактора:  Ковель</w:t>
      </w:r>
      <w:proofErr w:type="gramEnd"/>
      <w:r>
        <w:rPr>
          <w:rFonts w:eastAsia="Times New Roman"/>
          <w:b/>
          <w:sz w:val="24"/>
          <w:szCs w:val="24"/>
          <w:lang w:eastAsia="ru-RU"/>
        </w:rPr>
        <w:t xml:space="preserve"> Д.М.</w:t>
      </w:r>
    </w:p>
    <w:p w:rsidR="00D5461A" w:rsidRDefault="00D5461A" w:rsidP="00D5461A">
      <w:pPr>
        <w:rPr>
          <w:rFonts w:eastAsia="Times New Roman"/>
          <w:b/>
          <w:sz w:val="24"/>
          <w:szCs w:val="24"/>
          <w:lang w:eastAsia="ru-RU"/>
        </w:rPr>
      </w:pPr>
      <w:r>
        <w:rPr>
          <w:rFonts w:eastAsia="Times New Roman"/>
          <w:b/>
          <w:sz w:val="24"/>
          <w:szCs w:val="24"/>
          <w:lang w:eastAsia="ru-RU"/>
        </w:rPr>
        <w:t>Тираж 20 экз. Распространяется бесплатно.</w:t>
      </w: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E253B">
      <w:pPr>
        <w:jc w:val="center"/>
        <w:rPr>
          <w:rFonts w:eastAsia="Times New Roman"/>
          <w:bCs/>
          <w:szCs w:val="28"/>
          <w:lang w:eastAsia="ru-RU"/>
        </w:rPr>
      </w:pPr>
      <w:r w:rsidRPr="004C42F8">
        <w:rPr>
          <w:rFonts w:eastAsia="Times New Roman"/>
          <w:bCs/>
          <w:szCs w:val="28"/>
          <w:lang w:eastAsia="ru-RU"/>
        </w:rPr>
        <w:lastRenderedPageBreak/>
        <w:t xml:space="preserve">АДМИНИСТРАЦИЯ </w:t>
      </w:r>
    </w:p>
    <w:p w:rsidR="00DE253B" w:rsidRPr="004C42F8" w:rsidRDefault="00DE253B" w:rsidP="00DE253B">
      <w:pPr>
        <w:jc w:val="center"/>
        <w:rPr>
          <w:rFonts w:eastAsia="Times New Roman"/>
          <w:bCs/>
          <w:szCs w:val="28"/>
          <w:lang w:eastAsia="ru-RU"/>
        </w:rPr>
      </w:pPr>
      <w:r>
        <w:rPr>
          <w:rFonts w:eastAsia="Times New Roman"/>
          <w:bCs/>
          <w:szCs w:val="28"/>
          <w:lang w:eastAsia="ru-RU"/>
        </w:rPr>
        <w:t>ПОКАНАЕВСКОГО</w:t>
      </w:r>
      <w:r w:rsidRPr="004C42F8">
        <w:rPr>
          <w:rFonts w:eastAsia="Times New Roman"/>
          <w:bCs/>
          <w:szCs w:val="28"/>
          <w:lang w:eastAsia="ru-RU"/>
        </w:rPr>
        <w:t xml:space="preserve"> СЕЛЬСОВЕТА</w:t>
      </w:r>
    </w:p>
    <w:p w:rsidR="00DE253B" w:rsidRPr="004C42F8" w:rsidRDefault="00DE253B" w:rsidP="00DE253B">
      <w:pPr>
        <w:jc w:val="center"/>
        <w:rPr>
          <w:rFonts w:eastAsia="Times New Roman"/>
          <w:bCs/>
          <w:szCs w:val="28"/>
          <w:lang w:eastAsia="ru-RU"/>
        </w:rPr>
      </w:pPr>
      <w:r w:rsidRPr="004C42F8">
        <w:rPr>
          <w:rFonts w:eastAsia="Times New Roman"/>
          <w:bCs/>
          <w:szCs w:val="28"/>
          <w:lang w:eastAsia="ru-RU"/>
        </w:rPr>
        <w:t>НИЖНЕИНГАШСКОГО РАЙОНА</w:t>
      </w:r>
    </w:p>
    <w:p w:rsidR="00DE253B" w:rsidRDefault="00DE253B" w:rsidP="00DE253B">
      <w:pPr>
        <w:jc w:val="center"/>
        <w:rPr>
          <w:rFonts w:eastAsia="Times New Roman"/>
          <w:b/>
          <w:bCs/>
          <w:szCs w:val="28"/>
          <w:lang w:eastAsia="ru-RU"/>
        </w:rPr>
      </w:pPr>
      <w:r w:rsidRPr="004C42F8">
        <w:rPr>
          <w:rFonts w:eastAsia="Times New Roman"/>
          <w:bCs/>
          <w:szCs w:val="28"/>
          <w:lang w:eastAsia="ru-RU"/>
        </w:rPr>
        <w:t>КРАСНОЯРСКОГО КРАЯ</w:t>
      </w:r>
    </w:p>
    <w:p w:rsidR="00DE253B" w:rsidRDefault="00DE253B" w:rsidP="00DE253B">
      <w:pPr>
        <w:jc w:val="center"/>
        <w:rPr>
          <w:rFonts w:eastAsia="Times New Roman"/>
          <w:b/>
          <w:bCs/>
          <w:szCs w:val="28"/>
          <w:lang w:eastAsia="ru-RU"/>
        </w:rPr>
      </w:pPr>
    </w:p>
    <w:p w:rsidR="00DE253B" w:rsidRPr="004C42F8" w:rsidRDefault="00DE253B" w:rsidP="00DE253B">
      <w:pPr>
        <w:jc w:val="center"/>
        <w:rPr>
          <w:rFonts w:eastAsia="Times New Roman"/>
          <w:bCs/>
          <w:szCs w:val="28"/>
          <w:lang w:eastAsia="ru-RU"/>
        </w:rPr>
      </w:pPr>
      <w:r w:rsidRPr="004C42F8">
        <w:rPr>
          <w:rFonts w:eastAsia="Times New Roman"/>
          <w:bCs/>
          <w:szCs w:val="28"/>
          <w:lang w:eastAsia="ru-RU"/>
        </w:rPr>
        <w:t xml:space="preserve">  П О С Т А Н О В Л Е Н И Е</w:t>
      </w:r>
    </w:p>
    <w:p w:rsidR="00DE253B" w:rsidRPr="004C42F8" w:rsidRDefault="00DE253B" w:rsidP="00DE253B">
      <w:pPr>
        <w:jc w:val="center"/>
        <w:rPr>
          <w:rFonts w:eastAsia="Times New Roman"/>
          <w:bCs/>
          <w:szCs w:val="28"/>
          <w:lang w:eastAsia="ru-RU"/>
        </w:rPr>
      </w:pPr>
    </w:p>
    <w:p w:rsidR="00DE253B" w:rsidRDefault="00DE253B" w:rsidP="00DE253B">
      <w:pPr>
        <w:rPr>
          <w:rFonts w:eastAsia="Times New Roman"/>
          <w:szCs w:val="28"/>
          <w:lang w:eastAsia="ru-RU"/>
        </w:rPr>
      </w:pPr>
      <w:r>
        <w:rPr>
          <w:rFonts w:eastAsia="Times New Roman"/>
          <w:szCs w:val="28"/>
          <w:lang w:eastAsia="ru-RU"/>
        </w:rPr>
        <w:t>10.01.2022                                  пос. Поканаевка                                     № 1</w:t>
      </w:r>
    </w:p>
    <w:p w:rsidR="00DE253B" w:rsidRDefault="00DE253B" w:rsidP="00DE253B">
      <w:pPr>
        <w:rPr>
          <w:rFonts w:eastAsia="Times New Roman"/>
          <w:szCs w:val="28"/>
          <w:lang w:eastAsia="ru-RU"/>
        </w:rPr>
      </w:pPr>
    </w:p>
    <w:p w:rsidR="00DE253B" w:rsidRDefault="00DE253B" w:rsidP="00DE253B">
      <w:pPr>
        <w:rPr>
          <w:rFonts w:eastAsia="Times New Roman"/>
          <w:szCs w:val="28"/>
          <w:lang w:eastAsia="ru-RU"/>
        </w:rPr>
      </w:pPr>
      <w:r>
        <w:rPr>
          <w:rFonts w:eastAsia="Times New Roman"/>
          <w:szCs w:val="28"/>
          <w:lang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годы».</w:t>
      </w:r>
    </w:p>
    <w:p w:rsidR="00DE253B" w:rsidRDefault="00DE253B" w:rsidP="00DE253B">
      <w:pPr>
        <w:jc w:val="both"/>
        <w:rPr>
          <w:rFonts w:eastAsia="Times New Roman"/>
          <w:szCs w:val="28"/>
          <w:lang w:eastAsia="ru-RU"/>
        </w:rPr>
      </w:pPr>
      <w:r>
        <w:rPr>
          <w:rFonts w:eastAsia="Times New Roman"/>
          <w:szCs w:val="28"/>
          <w:lang w:eastAsia="ru-RU"/>
        </w:rPr>
        <w:t xml:space="preserve">  В соответствии с Федеральным законом № 131-ФЗ от 06.10.2003 « Об общих принципах организации местного самоуправления в Российской Федерации», Федеральным законом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администрация Поканаевского сельсовета Нижнеингашского района Красноярского края ПОСТАНОВЛЯЕТ:</w:t>
      </w:r>
    </w:p>
    <w:p w:rsidR="00DE253B" w:rsidRDefault="00DE253B" w:rsidP="00DE253B">
      <w:pPr>
        <w:numPr>
          <w:ilvl w:val="0"/>
          <w:numId w:val="2"/>
        </w:numPr>
        <w:contextualSpacing/>
        <w:jc w:val="both"/>
        <w:rPr>
          <w:szCs w:val="28"/>
        </w:rPr>
      </w:pPr>
      <w:r>
        <w:rPr>
          <w:szCs w:val="28"/>
        </w:rPr>
        <w:t>Утвердить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годы».</w:t>
      </w:r>
    </w:p>
    <w:p w:rsidR="00DE253B" w:rsidRDefault="00DE253B" w:rsidP="00DE253B">
      <w:pPr>
        <w:numPr>
          <w:ilvl w:val="0"/>
          <w:numId w:val="2"/>
        </w:numPr>
        <w:contextualSpacing/>
        <w:jc w:val="both"/>
        <w:rPr>
          <w:szCs w:val="28"/>
        </w:rPr>
      </w:pPr>
      <w:r>
        <w:rPr>
          <w:szCs w:val="28"/>
        </w:rPr>
        <w:t>Контроль за выполнением постановления оставляю за собой.</w:t>
      </w:r>
    </w:p>
    <w:p w:rsidR="00DE253B" w:rsidRDefault="00DE253B" w:rsidP="00DE253B">
      <w:pPr>
        <w:numPr>
          <w:ilvl w:val="0"/>
          <w:numId w:val="2"/>
        </w:numPr>
        <w:contextualSpacing/>
        <w:jc w:val="both"/>
        <w:rPr>
          <w:szCs w:val="28"/>
        </w:rPr>
      </w:pPr>
      <w:r>
        <w:rPr>
          <w:szCs w:val="28"/>
        </w:rPr>
        <w:t xml:space="preserve">Настоящее постановление вступает в силу после официального опубликования в «Информационном вестнике» и размещения на официальном сайте администрации Поканаевского сельсовета. </w:t>
      </w:r>
    </w:p>
    <w:p w:rsidR="00DE253B" w:rsidRDefault="00DE253B" w:rsidP="00DE253B">
      <w:pPr>
        <w:contextualSpacing/>
        <w:rPr>
          <w:szCs w:val="28"/>
        </w:rPr>
      </w:pPr>
    </w:p>
    <w:p w:rsidR="00DE253B" w:rsidRDefault="00DE253B" w:rsidP="00DE253B">
      <w:pPr>
        <w:contextualSpacing/>
        <w:rPr>
          <w:szCs w:val="28"/>
        </w:rPr>
      </w:pPr>
    </w:p>
    <w:p w:rsidR="00DE253B" w:rsidRDefault="00DE253B" w:rsidP="00DE253B">
      <w:pPr>
        <w:contextualSpacing/>
        <w:rPr>
          <w:szCs w:val="28"/>
        </w:rPr>
      </w:pPr>
    </w:p>
    <w:p w:rsidR="00DE253B" w:rsidRDefault="00DE253B" w:rsidP="00DE253B">
      <w:pPr>
        <w:contextualSpacing/>
        <w:rPr>
          <w:szCs w:val="28"/>
        </w:rPr>
      </w:pPr>
    </w:p>
    <w:p w:rsidR="00DE253B" w:rsidRDefault="00DE253B" w:rsidP="00DE253B">
      <w:pPr>
        <w:contextualSpacing/>
        <w:rPr>
          <w:szCs w:val="28"/>
        </w:rPr>
      </w:pPr>
      <w:proofErr w:type="spellStart"/>
      <w:r>
        <w:rPr>
          <w:szCs w:val="28"/>
        </w:rPr>
        <w:t>И.О.Главы</w:t>
      </w:r>
      <w:proofErr w:type="spellEnd"/>
      <w:r>
        <w:rPr>
          <w:szCs w:val="28"/>
        </w:rPr>
        <w:t xml:space="preserve">   сельсовета                                       </w:t>
      </w:r>
      <w:proofErr w:type="spellStart"/>
      <w:r>
        <w:rPr>
          <w:szCs w:val="28"/>
        </w:rPr>
        <w:t>Е.В.Красницкая</w:t>
      </w:r>
      <w:proofErr w:type="spellEnd"/>
    </w:p>
    <w:p w:rsidR="00DE253B" w:rsidRDefault="00DE253B" w:rsidP="00DE253B">
      <w:pPr>
        <w:contextualSpacing/>
        <w:rPr>
          <w:szCs w:val="28"/>
        </w:rPr>
      </w:pPr>
    </w:p>
    <w:p w:rsidR="00DE253B" w:rsidRDefault="00DE253B" w:rsidP="00DE253B">
      <w:pPr>
        <w:contextualSpacing/>
        <w:rPr>
          <w:szCs w:val="28"/>
        </w:rPr>
      </w:pPr>
    </w:p>
    <w:p w:rsidR="00EC407A" w:rsidRDefault="00EC407A" w:rsidP="00DE253B">
      <w:pPr>
        <w:contextualSpacing/>
        <w:rPr>
          <w:szCs w:val="28"/>
        </w:rPr>
      </w:pPr>
    </w:p>
    <w:p w:rsidR="00EC407A" w:rsidRDefault="00EC407A" w:rsidP="00DE253B">
      <w:pPr>
        <w:contextualSpacing/>
        <w:rPr>
          <w:szCs w:val="28"/>
        </w:rPr>
      </w:pPr>
    </w:p>
    <w:p w:rsidR="00EC407A" w:rsidRDefault="00EC407A" w:rsidP="00DE253B">
      <w:pPr>
        <w:contextualSpacing/>
        <w:rPr>
          <w:szCs w:val="28"/>
        </w:rPr>
      </w:pPr>
    </w:p>
    <w:p w:rsidR="00EC407A" w:rsidRDefault="00EC407A" w:rsidP="00DE253B">
      <w:pPr>
        <w:contextualSpacing/>
        <w:rPr>
          <w:szCs w:val="28"/>
        </w:rPr>
      </w:pPr>
    </w:p>
    <w:p w:rsidR="00EC407A" w:rsidRDefault="00EC407A" w:rsidP="00DE253B">
      <w:pPr>
        <w:contextualSpacing/>
        <w:rPr>
          <w:szCs w:val="28"/>
        </w:rPr>
      </w:pPr>
    </w:p>
    <w:p w:rsidR="00EC407A" w:rsidRDefault="00EC407A" w:rsidP="00DE253B">
      <w:pPr>
        <w:contextualSpacing/>
        <w:rPr>
          <w:szCs w:val="28"/>
        </w:rPr>
      </w:pPr>
    </w:p>
    <w:p w:rsidR="00DE253B" w:rsidRDefault="00DE253B" w:rsidP="00DE253B">
      <w:pPr>
        <w:contextualSpacing/>
        <w:jc w:val="center"/>
      </w:pPr>
      <w:r>
        <w:t xml:space="preserve">                                                                           Утверждена Постановлением </w:t>
      </w:r>
    </w:p>
    <w:p w:rsidR="00DE253B" w:rsidRDefault="00DE253B" w:rsidP="00DE253B">
      <w:pPr>
        <w:contextualSpacing/>
        <w:jc w:val="right"/>
      </w:pPr>
      <w:r>
        <w:t xml:space="preserve">администрации Поканаевского сельсовета  </w:t>
      </w:r>
    </w:p>
    <w:p w:rsidR="00DE253B" w:rsidRDefault="00DE253B" w:rsidP="00DE253B">
      <w:pPr>
        <w:contextualSpacing/>
        <w:jc w:val="center"/>
      </w:pPr>
      <w:r>
        <w:t xml:space="preserve">                                                                      № 1 от 10.01.2022 года</w:t>
      </w:r>
    </w:p>
    <w:p w:rsidR="00DE253B" w:rsidRDefault="00DE253B" w:rsidP="00DE253B">
      <w:pPr>
        <w:contextualSpacing/>
        <w:jc w:val="right"/>
        <w:rPr>
          <w:szCs w:val="28"/>
        </w:rPr>
      </w:pPr>
    </w:p>
    <w:p w:rsidR="00DE253B" w:rsidRDefault="00DE253B" w:rsidP="00DE253B">
      <w:pPr>
        <w:contextualSpacing/>
        <w:jc w:val="right"/>
        <w:rPr>
          <w:szCs w:val="28"/>
        </w:rPr>
      </w:pPr>
    </w:p>
    <w:p w:rsidR="00DE253B" w:rsidRPr="0035680A" w:rsidRDefault="00DE253B" w:rsidP="00DE253B">
      <w:pPr>
        <w:contextualSpacing/>
        <w:jc w:val="center"/>
        <w:rPr>
          <w:szCs w:val="28"/>
        </w:rPr>
      </w:pPr>
      <w:r w:rsidRPr="0035680A">
        <w:rPr>
          <w:szCs w:val="28"/>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годы».</w:t>
      </w:r>
    </w:p>
    <w:p w:rsidR="00DE253B" w:rsidRPr="0035680A" w:rsidRDefault="00DE253B" w:rsidP="00DE253B">
      <w:pPr>
        <w:contextualSpacing/>
        <w:jc w:val="center"/>
        <w:rPr>
          <w:szCs w:val="28"/>
        </w:rPr>
      </w:pPr>
    </w:p>
    <w:p w:rsidR="00DE253B" w:rsidRDefault="00DE253B" w:rsidP="00DE253B">
      <w:pPr>
        <w:contextualSpacing/>
        <w:jc w:val="center"/>
        <w:rPr>
          <w:i/>
          <w:szCs w:val="28"/>
          <w:u w:val="single"/>
        </w:rPr>
      </w:pPr>
    </w:p>
    <w:p w:rsidR="00DE253B" w:rsidRDefault="00DE253B" w:rsidP="00DE253B">
      <w:pPr>
        <w:contextualSpacing/>
        <w:jc w:val="center"/>
        <w:rPr>
          <w:szCs w:val="28"/>
        </w:rPr>
      </w:pPr>
      <w:r>
        <w:rPr>
          <w:szCs w:val="28"/>
        </w:rPr>
        <w:t>Содержание.</w:t>
      </w:r>
    </w:p>
    <w:p w:rsidR="00DE253B" w:rsidRDefault="00DE253B" w:rsidP="00DE253B">
      <w:pPr>
        <w:pStyle w:val="a5"/>
        <w:numPr>
          <w:ilvl w:val="0"/>
          <w:numId w:val="3"/>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Паспорт Программы.</w:t>
      </w:r>
    </w:p>
    <w:p w:rsidR="00DE253B" w:rsidRDefault="00DE253B" w:rsidP="00DE253B">
      <w:pPr>
        <w:pStyle w:val="a5"/>
        <w:numPr>
          <w:ilvl w:val="0"/>
          <w:numId w:val="3"/>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Анализ общей обстановк</w:t>
      </w:r>
      <w:r>
        <w:rPr>
          <w:rFonts w:ascii="Times New Roman" w:eastAsia="Times New Roman" w:hAnsi="Times New Roman" w:cs="Times New Roman"/>
          <w:sz w:val="28"/>
          <w:szCs w:val="28"/>
          <w:lang w:eastAsia="ru-RU"/>
        </w:rPr>
        <w:t xml:space="preserve">и на </w:t>
      </w:r>
      <w:r>
        <w:rPr>
          <w:rFonts w:ascii="Times New Roman" w:hAnsi="Times New Roman" w:cs="Times New Roman"/>
          <w:sz w:val="28"/>
          <w:szCs w:val="28"/>
        </w:rPr>
        <w:t>территории Поканаевского сельсовета.</w:t>
      </w:r>
    </w:p>
    <w:p w:rsidR="00DE253B" w:rsidRDefault="00DE253B" w:rsidP="00DE253B">
      <w:pPr>
        <w:pStyle w:val="a5"/>
        <w:numPr>
          <w:ilvl w:val="0"/>
          <w:numId w:val="3"/>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Цель и задачи Программы. </w:t>
      </w:r>
    </w:p>
    <w:p w:rsidR="00DE253B" w:rsidRDefault="00DE253B" w:rsidP="00DE253B">
      <w:pPr>
        <w:pStyle w:val="a5"/>
        <w:numPr>
          <w:ilvl w:val="0"/>
          <w:numId w:val="3"/>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Объем планируемых финансовых ресурсов и источники финансирования программы.</w:t>
      </w:r>
    </w:p>
    <w:p w:rsidR="00DE253B" w:rsidRDefault="00DE253B" w:rsidP="00DE253B">
      <w:pPr>
        <w:pStyle w:val="a5"/>
        <w:numPr>
          <w:ilvl w:val="0"/>
          <w:numId w:val="3"/>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План мероприятий Программы </w:t>
      </w:r>
      <w:r>
        <w:rPr>
          <w:rFonts w:ascii="Times New Roman" w:hAnsi="Times New Roman" w:cs="Times New Roman"/>
          <w:color w:val="000000"/>
          <w:sz w:val="28"/>
          <w:szCs w:val="28"/>
          <w:shd w:val="clear" w:color="auto" w:fill="FFFFFF"/>
        </w:rPr>
        <w:t xml:space="preserve">по профилактике нарушений на 2022 </w:t>
      </w:r>
      <w:proofErr w:type="gramStart"/>
      <w:r>
        <w:rPr>
          <w:rFonts w:ascii="Times New Roman" w:hAnsi="Times New Roman" w:cs="Times New Roman"/>
          <w:color w:val="000000"/>
          <w:sz w:val="28"/>
          <w:szCs w:val="28"/>
          <w:shd w:val="clear" w:color="auto" w:fill="FFFFFF"/>
        </w:rPr>
        <w:t>и  плановый</w:t>
      </w:r>
      <w:proofErr w:type="gramEnd"/>
      <w:r>
        <w:rPr>
          <w:rFonts w:ascii="Times New Roman" w:hAnsi="Times New Roman" w:cs="Times New Roman"/>
          <w:color w:val="000000"/>
          <w:sz w:val="28"/>
          <w:szCs w:val="28"/>
          <w:shd w:val="clear" w:color="auto" w:fill="FFFFFF"/>
        </w:rPr>
        <w:t xml:space="preserve"> период 2023-2024 годы</w:t>
      </w:r>
      <w:r>
        <w:rPr>
          <w:rFonts w:ascii="YS Text" w:hAnsi="YS Text"/>
          <w:color w:val="000000"/>
          <w:sz w:val="23"/>
          <w:szCs w:val="23"/>
          <w:shd w:val="clear" w:color="auto" w:fill="FFFFFF"/>
        </w:rPr>
        <w:t>.</w:t>
      </w:r>
    </w:p>
    <w:p w:rsidR="00DE253B" w:rsidRDefault="00DE253B" w:rsidP="00DE253B">
      <w:pPr>
        <w:pStyle w:val="a5"/>
        <w:numPr>
          <w:ilvl w:val="0"/>
          <w:numId w:val="3"/>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p w:rsidR="00DE253B" w:rsidRDefault="00DE253B" w:rsidP="00DE253B">
      <w:pPr>
        <w:pStyle w:val="a5"/>
        <w:numPr>
          <w:ilvl w:val="0"/>
          <w:numId w:val="3"/>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Срок реализации Программы</w:t>
      </w:r>
    </w:p>
    <w:p w:rsidR="00DE253B" w:rsidRDefault="00DE253B" w:rsidP="00DE253B">
      <w:pPr>
        <w:pStyle w:val="a5"/>
        <w:numPr>
          <w:ilvl w:val="0"/>
          <w:numId w:val="3"/>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Управление программой и контроль за ее реализацией.</w:t>
      </w: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Default="00DE253B" w:rsidP="00DE253B">
      <w:pPr>
        <w:rPr>
          <w:szCs w:val="28"/>
        </w:rPr>
      </w:pPr>
    </w:p>
    <w:p w:rsidR="00DE253B" w:rsidRPr="0035680A" w:rsidRDefault="00DE253B" w:rsidP="00DE253B">
      <w:pPr>
        <w:pStyle w:val="a5"/>
        <w:numPr>
          <w:ilvl w:val="0"/>
          <w:numId w:val="4"/>
        </w:numPr>
        <w:spacing w:after="0" w:line="240" w:lineRule="auto"/>
        <w:jc w:val="center"/>
        <w:rPr>
          <w:rFonts w:ascii="Times New Roman" w:hAnsi="Times New Roman" w:cs="Times New Roman"/>
          <w:sz w:val="28"/>
          <w:szCs w:val="28"/>
        </w:rPr>
      </w:pPr>
      <w:r w:rsidRPr="0035680A">
        <w:rPr>
          <w:rFonts w:ascii="Times New Roman" w:hAnsi="Times New Roman" w:cs="Times New Roman"/>
          <w:sz w:val="28"/>
          <w:szCs w:val="28"/>
        </w:rPr>
        <w:t>ПАСПОРТ ПРОГРАММЫ</w:t>
      </w:r>
    </w:p>
    <w:p w:rsidR="00DE253B" w:rsidRPr="0035680A" w:rsidRDefault="00DE253B" w:rsidP="00DE253B">
      <w:pPr>
        <w:pStyle w:val="a5"/>
        <w:spacing w:after="0" w:line="240" w:lineRule="auto"/>
        <w:ind w:left="1080"/>
        <w:jc w:val="center"/>
        <w:rPr>
          <w:rFonts w:ascii="Times New Roman" w:hAnsi="Times New Roman" w:cs="Times New Roman"/>
          <w:sz w:val="28"/>
          <w:szCs w:val="28"/>
        </w:rPr>
      </w:pPr>
      <w:r w:rsidRPr="0035680A">
        <w:rPr>
          <w:rFonts w:ascii="Times New Roman" w:hAnsi="Times New Roman" w:cs="Times New Roman"/>
          <w:sz w:val="28"/>
          <w:szCs w:val="28"/>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годы».</w:t>
      </w:r>
    </w:p>
    <w:p w:rsidR="00DE253B" w:rsidRPr="0035680A" w:rsidRDefault="00DE253B" w:rsidP="00DE253B">
      <w:pPr>
        <w:rPr>
          <w:szCs w:val="28"/>
        </w:rPr>
      </w:pPr>
    </w:p>
    <w:tbl>
      <w:tblPr>
        <w:tblStyle w:val="a6"/>
        <w:tblW w:w="0" w:type="auto"/>
        <w:tblLook w:val="04A0" w:firstRow="1" w:lastRow="0" w:firstColumn="1" w:lastColumn="0" w:noHBand="0" w:noVBand="1"/>
      </w:tblPr>
      <w:tblGrid>
        <w:gridCol w:w="2766"/>
        <w:gridCol w:w="6579"/>
      </w:tblGrid>
      <w:tr w:rsidR="00DE253B" w:rsidTr="00DE253B">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 w:val="24"/>
                <w:szCs w:val="24"/>
              </w:rPr>
            </w:pPr>
            <w:r>
              <w:rPr>
                <w:sz w:val="24"/>
                <w:szCs w:val="24"/>
              </w:rPr>
              <w:t>Наименование программы</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jc w:val="both"/>
              <w:rPr>
                <w:sz w:val="24"/>
                <w:szCs w:val="24"/>
              </w:rPr>
            </w:pPr>
            <w:r>
              <w:rPr>
                <w:sz w:val="24"/>
                <w:szCs w:val="24"/>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годы».</w:t>
            </w:r>
          </w:p>
        </w:tc>
      </w:tr>
      <w:tr w:rsidR="00DE253B" w:rsidTr="00DE253B">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 w:val="24"/>
                <w:szCs w:val="24"/>
              </w:rPr>
            </w:pPr>
            <w:r>
              <w:rPr>
                <w:sz w:val="24"/>
                <w:szCs w:val="24"/>
              </w:rPr>
              <w:t>Основание для разработки программы (наименование, номер и дата правового акта)</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 w:val="24"/>
                <w:szCs w:val="24"/>
              </w:rPr>
            </w:pPr>
            <w:r>
              <w:rPr>
                <w:sz w:val="24"/>
                <w:szCs w:val="24"/>
              </w:rPr>
              <w:t xml:space="preserve">- Федеральный закон от 06.10.2003 года № 131-ФЗ </w:t>
            </w:r>
            <w:proofErr w:type="gramStart"/>
            <w:r>
              <w:rPr>
                <w:sz w:val="24"/>
                <w:szCs w:val="24"/>
              </w:rPr>
              <w:t>« Об</w:t>
            </w:r>
            <w:proofErr w:type="gramEnd"/>
            <w:r>
              <w:rPr>
                <w:sz w:val="24"/>
                <w:szCs w:val="24"/>
              </w:rPr>
              <w:t xml:space="preserve"> общих принципах организации местного самоуправления в Российской Федерации»;</w:t>
            </w:r>
          </w:p>
          <w:p w:rsidR="00DE253B" w:rsidRDefault="00DE253B" w:rsidP="00DE253B">
            <w:pPr>
              <w:rPr>
                <w:sz w:val="24"/>
                <w:szCs w:val="24"/>
              </w:rPr>
            </w:pPr>
            <w:r>
              <w:rPr>
                <w:sz w:val="24"/>
                <w:szCs w:val="24"/>
              </w:rPr>
              <w:t xml:space="preserve">- Федеральный закон от 26.12.2008 № 294-ФЗ </w:t>
            </w:r>
            <w:proofErr w:type="gramStart"/>
            <w:r>
              <w:rPr>
                <w:sz w:val="24"/>
                <w:szCs w:val="24"/>
              </w:rPr>
              <w:t>« О</w:t>
            </w:r>
            <w:proofErr w:type="gramEnd"/>
            <w:r>
              <w:rPr>
                <w:sz w:val="24"/>
                <w:szCs w:val="24"/>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253B" w:rsidRDefault="00DE253B" w:rsidP="00DE253B">
            <w:pPr>
              <w:rPr>
                <w:rFonts w:eastAsia="Times New Roman"/>
                <w:sz w:val="24"/>
                <w:szCs w:val="24"/>
                <w:lang w:eastAsia="ru-RU"/>
              </w:rPr>
            </w:pPr>
            <w:r>
              <w:rPr>
                <w:sz w:val="24"/>
                <w:szCs w:val="24"/>
              </w:rPr>
              <w:t xml:space="preserve">- </w:t>
            </w:r>
            <w:r>
              <w:rPr>
                <w:rFonts w:eastAsia="Times New Roman"/>
                <w:sz w:val="24"/>
                <w:szCs w:val="24"/>
                <w:lang w:eastAsia="ru-RU"/>
              </w:rPr>
              <w:t xml:space="preserve">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w:t>
            </w:r>
            <w:proofErr w:type="gramStart"/>
            <w:r>
              <w:rPr>
                <w:rFonts w:eastAsia="Times New Roman"/>
                <w:sz w:val="24"/>
                <w:szCs w:val="24"/>
                <w:lang w:eastAsia="ru-RU"/>
              </w:rPr>
              <w:t>требований</w:t>
            </w:r>
            <w:proofErr w:type="gramEnd"/>
            <w:r>
              <w:rPr>
                <w:rFonts w:eastAsia="Times New Roman"/>
                <w:sz w:val="24"/>
                <w:szCs w:val="24"/>
                <w:lang w:eastAsia="ru-RU"/>
              </w:rPr>
              <w:t xml:space="preserve"> установленных муниципальными правовыми актами»;</w:t>
            </w:r>
          </w:p>
          <w:p w:rsidR="00DE253B" w:rsidRDefault="00DE253B" w:rsidP="00DE253B">
            <w:pPr>
              <w:pStyle w:val="ConsPlusTitle"/>
              <w:jc w:val="both"/>
              <w:rPr>
                <w:b w:val="0"/>
                <w:bCs w:val="0"/>
                <w:sz w:val="24"/>
                <w:szCs w:val="24"/>
                <w:lang w:eastAsia="en-US"/>
              </w:rPr>
            </w:pPr>
            <w:r>
              <w:rPr>
                <w:sz w:val="24"/>
                <w:szCs w:val="24"/>
                <w:lang w:eastAsia="en-US"/>
              </w:rPr>
              <w:t xml:space="preserve">- </w:t>
            </w:r>
            <w:r>
              <w:rPr>
                <w:b w:val="0"/>
                <w:sz w:val="24"/>
                <w:szCs w:val="24"/>
                <w:lang w:eastAsia="en-US"/>
              </w:rPr>
              <w:t>Постановление администрации Поканаевского сельсовета от 17.08.2017 № 38 «</w:t>
            </w:r>
            <w:r>
              <w:rPr>
                <w:b w:val="0"/>
                <w:bCs w:val="0"/>
                <w:sz w:val="24"/>
                <w:szCs w:val="24"/>
                <w:lang w:eastAsia="en-US"/>
              </w:rPr>
              <w:t>Об утверждении административного</w:t>
            </w:r>
          </w:p>
          <w:p w:rsidR="00DE253B" w:rsidRDefault="00DE253B" w:rsidP="00DE253B">
            <w:pPr>
              <w:pStyle w:val="ConsPlusTitle"/>
              <w:jc w:val="both"/>
              <w:rPr>
                <w:b w:val="0"/>
                <w:bCs w:val="0"/>
                <w:sz w:val="24"/>
                <w:szCs w:val="24"/>
                <w:lang w:eastAsia="en-US"/>
              </w:rPr>
            </w:pPr>
            <w:r>
              <w:rPr>
                <w:b w:val="0"/>
                <w:bCs w:val="0"/>
                <w:sz w:val="24"/>
                <w:szCs w:val="24"/>
                <w:lang w:eastAsia="en-US"/>
              </w:rPr>
              <w:t>регламента исполнения муниципальной функции по проведению проверок юридических лиц и индивидуальных</w:t>
            </w:r>
          </w:p>
          <w:p w:rsidR="00DE253B" w:rsidRDefault="00DE253B" w:rsidP="00DE253B">
            <w:pPr>
              <w:pStyle w:val="ConsPlusTitle"/>
              <w:jc w:val="both"/>
              <w:rPr>
                <w:b w:val="0"/>
                <w:bCs w:val="0"/>
                <w:sz w:val="24"/>
                <w:szCs w:val="24"/>
                <w:lang w:eastAsia="en-US"/>
              </w:rPr>
            </w:pPr>
            <w:r>
              <w:rPr>
                <w:b w:val="0"/>
                <w:bCs w:val="0"/>
                <w:sz w:val="24"/>
                <w:szCs w:val="24"/>
                <w:lang w:eastAsia="en-US"/>
              </w:rPr>
              <w:t xml:space="preserve">предпринимателей при осуществлении муниципального контроля за обеспечением сохранности автомобильных дорог </w:t>
            </w:r>
          </w:p>
          <w:p w:rsidR="00DE253B" w:rsidRDefault="00DE253B" w:rsidP="00DE253B">
            <w:pPr>
              <w:pStyle w:val="ConsPlusTitle"/>
              <w:jc w:val="both"/>
              <w:rPr>
                <w:b w:val="0"/>
                <w:bCs w:val="0"/>
                <w:sz w:val="24"/>
                <w:szCs w:val="24"/>
                <w:lang w:eastAsia="en-US"/>
              </w:rPr>
            </w:pPr>
            <w:r>
              <w:rPr>
                <w:b w:val="0"/>
                <w:bCs w:val="0"/>
                <w:sz w:val="24"/>
                <w:szCs w:val="24"/>
                <w:lang w:eastAsia="en-US"/>
              </w:rPr>
              <w:t>местного значения на территории Поканаевского сельсовета Нижнеингашского района Красноярского края»;</w:t>
            </w:r>
          </w:p>
          <w:p w:rsidR="00DE253B" w:rsidRDefault="00DE253B" w:rsidP="00DE253B">
            <w:pPr>
              <w:autoSpaceDE w:val="0"/>
              <w:autoSpaceDN w:val="0"/>
              <w:adjustRightInd w:val="0"/>
              <w:jc w:val="both"/>
              <w:rPr>
                <w:color w:val="000000"/>
                <w:sz w:val="24"/>
                <w:szCs w:val="24"/>
              </w:rPr>
            </w:pPr>
            <w:r>
              <w:rPr>
                <w:bCs/>
                <w:sz w:val="24"/>
                <w:szCs w:val="24"/>
              </w:rPr>
              <w:t>- Постановление администрации Поканаевского сельсовета от 30.04.2019 № 15 «</w:t>
            </w:r>
            <w:r>
              <w:rPr>
                <w:color w:val="000000"/>
                <w:sz w:val="24"/>
                <w:szCs w:val="24"/>
              </w:rPr>
              <w:t>Об утверждении административного регламента осуществления муниципального жилищного контроля на территории Поканаевского сельсовета в отношении юридических лиц и индивидуальных предпринимателей (в редакции постановление № 19 от 03.09.2020)»;</w:t>
            </w:r>
          </w:p>
          <w:p w:rsidR="00DE253B" w:rsidRDefault="00DE253B" w:rsidP="00DE253B">
            <w:pPr>
              <w:pStyle w:val="ConsPlusTitle"/>
              <w:rPr>
                <w:b w:val="0"/>
                <w:sz w:val="24"/>
                <w:szCs w:val="24"/>
                <w:lang w:eastAsia="en-US"/>
              </w:rPr>
            </w:pPr>
            <w:r>
              <w:rPr>
                <w:color w:val="000000"/>
                <w:sz w:val="24"/>
                <w:szCs w:val="24"/>
                <w:lang w:eastAsia="en-US"/>
              </w:rPr>
              <w:t xml:space="preserve">- </w:t>
            </w:r>
            <w:r w:rsidRPr="007C2E26">
              <w:rPr>
                <w:b w:val="0"/>
                <w:color w:val="000000"/>
                <w:sz w:val="24"/>
                <w:szCs w:val="24"/>
                <w:lang w:eastAsia="en-US"/>
              </w:rPr>
              <w:t>постановление</w:t>
            </w:r>
            <w:r>
              <w:rPr>
                <w:b w:val="0"/>
                <w:color w:val="000000"/>
                <w:sz w:val="24"/>
                <w:szCs w:val="24"/>
                <w:lang w:eastAsia="en-US"/>
              </w:rPr>
              <w:t xml:space="preserve"> администрации </w:t>
            </w:r>
            <w:r w:rsidRPr="002E174A">
              <w:rPr>
                <w:b w:val="0"/>
                <w:sz w:val="24"/>
                <w:szCs w:val="24"/>
              </w:rPr>
              <w:t>Поканаевского</w:t>
            </w:r>
            <w:r>
              <w:rPr>
                <w:b w:val="0"/>
                <w:color w:val="000000"/>
                <w:sz w:val="24"/>
                <w:szCs w:val="24"/>
                <w:lang w:eastAsia="en-US"/>
              </w:rPr>
              <w:t xml:space="preserve"> сельсовета № 14 от 14.12.2021 «Об утверждении административного регламента осуществления муниципального контроля за соблюдением Правил благоустройства на территории Поканаевского сельсовета в отношении юридических лиц и индивидуальных предпринимателей»</w:t>
            </w:r>
          </w:p>
        </w:tc>
      </w:tr>
      <w:tr w:rsidR="00DE253B" w:rsidTr="00DE253B">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Цель программы</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 xml:space="preserve">Сокращение количества нарушений юридическими лицами и индивидуальными предпринимателями обязательных </w:t>
            </w:r>
            <w:r>
              <w:rPr>
                <w:sz w:val="24"/>
                <w:szCs w:val="24"/>
              </w:rPr>
              <w:lastRenderedPageBreak/>
              <w:t>требований, установленных муниципальными правовыми актами, на 2022 год и плановый период 2023-2024 годы.</w:t>
            </w:r>
          </w:p>
          <w:p w:rsidR="00DE253B" w:rsidRDefault="00DE253B" w:rsidP="00DE253B">
            <w:pPr>
              <w:autoSpaceDE w:val="0"/>
              <w:autoSpaceDN w:val="0"/>
              <w:adjustRightInd w:val="0"/>
              <w:jc w:val="both"/>
              <w:outlineLvl w:val="2"/>
              <w:rPr>
                <w:sz w:val="24"/>
                <w:szCs w:val="24"/>
              </w:rPr>
            </w:pPr>
          </w:p>
        </w:tc>
      </w:tr>
      <w:tr w:rsidR="00DE253B" w:rsidTr="00DE253B">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lastRenderedPageBreak/>
              <w:t>Задачи Программы</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shd w:val="clear" w:color="auto" w:fill="FFFFFF"/>
              <w:rPr>
                <w:rFonts w:ascii="YS Text" w:eastAsia="Times New Roman" w:hAnsi="YS Text"/>
                <w:color w:val="000000"/>
                <w:sz w:val="23"/>
                <w:szCs w:val="23"/>
                <w:lang w:eastAsia="ru-RU"/>
              </w:rPr>
            </w:pPr>
            <w:r>
              <w:rPr>
                <w:sz w:val="24"/>
                <w:szCs w:val="24"/>
              </w:rPr>
              <w:t xml:space="preserve">- </w:t>
            </w:r>
            <w:r w:rsidRPr="007C2E26">
              <w:rPr>
                <w:rFonts w:eastAsia="Times New Roman"/>
                <w:color w:val="000000"/>
                <w:sz w:val="23"/>
                <w:szCs w:val="23"/>
                <w:lang w:eastAsia="ru-RU"/>
              </w:rPr>
              <w:t>выявление и устранение причин, факторов и условий, способствующих нарушению субъектами профилактики обязательных требований законодательства</w:t>
            </w:r>
            <w:r>
              <w:rPr>
                <w:rFonts w:ascii="YS Text" w:eastAsia="Times New Roman" w:hAnsi="YS Text"/>
                <w:color w:val="000000"/>
                <w:sz w:val="23"/>
                <w:szCs w:val="23"/>
                <w:lang w:eastAsia="ru-RU"/>
              </w:rPr>
              <w:t>;</w:t>
            </w:r>
          </w:p>
          <w:p w:rsidR="00DE253B" w:rsidRDefault="00DE253B" w:rsidP="00DE253B">
            <w:pPr>
              <w:autoSpaceDE w:val="0"/>
              <w:autoSpaceDN w:val="0"/>
              <w:adjustRightInd w:val="0"/>
              <w:contextualSpacing/>
              <w:jc w:val="both"/>
              <w:outlineLvl w:val="2"/>
              <w:rPr>
                <w:sz w:val="24"/>
                <w:szCs w:val="24"/>
              </w:rPr>
            </w:pPr>
            <w:r>
              <w:rPr>
                <w:sz w:val="24"/>
                <w:szCs w:val="24"/>
              </w:rPr>
              <w:t>- повышение уровня грамотности, формирование единого понимания требований муниципального контроля у субъектов профилактики нарушений;</w:t>
            </w:r>
          </w:p>
          <w:p w:rsidR="00DE253B" w:rsidRDefault="00DE253B" w:rsidP="00DE253B">
            <w:pPr>
              <w:autoSpaceDE w:val="0"/>
              <w:autoSpaceDN w:val="0"/>
              <w:adjustRightInd w:val="0"/>
              <w:contextualSpacing/>
              <w:jc w:val="both"/>
              <w:outlineLvl w:val="2"/>
              <w:rPr>
                <w:sz w:val="24"/>
                <w:szCs w:val="24"/>
              </w:rPr>
            </w:pPr>
            <w:r>
              <w:rPr>
                <w:sz w:val="24"/>
                <w:szCs w:val="24"/>
              </w:rPr>
              <w:t>- создание свободной информационно-консультативной системы для индивидуальных предпринимателей и юридических лиц в области муниципального контроля;</w:t>
            </w:r>
          </w:p>
          <w:p w:rsidR="00DE253B" w:rsidRDefault="00DE253B" w:rsidP="00DE253B">
            <w:pPr>
              <w:autoSpaceDE w:val="0"/>
              <w:autoSpaceDN w:val="0"/>
              <w:adjustRightInd w:val="0"/>
              <w:contextualSpacing/>
              <w:jc w:val="both"/>
              <w:outlineLvl w:val="2"/>
              <w:rPr>
                <w:sz w:val="24"/>
                <w:szCs w:val="24"/>
              </w:rPr>
            </w:pPr>
            <w:r>
              <w:rPr>
                <w:sz w:val="24"/>
                <w:szCs w:val="24"/>
              </w:rPr>
              <w:t>- снижение причиняемого ущерба субъектами профилактики, охраняемым законом ценностями;</w:t>
            </w:r>
          </w:p>
          <w:p w:rsidR="00DE253B" w:rsidRDefault="00DE253B" w:rsidP="00DE253B">
            <w:pPr>
              <w:shd w:val="clear" w:color="auto" w:fill="FFFFFF"/>
              <w:rPr>
                <w:rFonts w:ascii="YS Text" w:eastAsia="Times New Roman" w:hAnsi="YS Text"/>
                <w:color w:val="000000"/>
                <w:sz w:val="23"/>
                <w:szCs w:val="23"/>
                <w:lang w:eastAsia="ru-RU"/>
              </w:rPr>
            </w:pPr>
            <w:r>
              <w:rPr>
                <w:sz w:val="24"/>
                <w:szCs w:val="24"/>
              </w:rPr>
              <w:t>-</w:t>
            </w:r>
            <w:r w:rsidRPr="007C2E26">
              <w:rPr>
                <w:rFonts w:eastAsia="Times New Roman"/>
                <w:color w:val="000000"/>
                <w:sz w:val="23"/>
                <w:szCs w:val="23"/>
                <w:lang w:eastAsia="ru-RU"/>
              </w:rPr>
              <w:t>повышение правосознания и правовой культуры юридических лиц, индивидуальных предпринимателей и граждан</w:t>
            </w:r>
            <w:r>
              <w:rPr>
                <w:rFonts w:ascii="YS Text" w:eastAsia="Times New Roman" w:hAnsi="YS Text"/>
                <w:color w:val="000000"/>
                <w:sz w:val="23"/>
                <w:szCs w:val="23"/>
                <w:lang w:eastAsia="ru-RU"/>
              </w:rPr>
              <w:t>.</w:t>
            </w:r>
          </w:p>
        </w:tc>
      </w:tr>
      <w:tr w:rsidR="00DE253B" w:rsidTr="00DE253B">
        <w:trPr>
          <w:trHeight w:val="684"/>
        </w:trPr>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Разработчик Программы</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Администрация Поканаевского сельсовета</w:t>
            </w:r>
          </w:p>
        </w:tc>
      </w:tr>
      <w:tr w:rsidR="00DE253B" w:rsidTr="00DE253B">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Муниципальный заказчик Программы</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Администрация Поканаевского сельсовета</w:t>
            </w:r>
          </w:p>
        </w:tc>
      </w:tr>
      <w:tr w:rsidR="00DE253B" w:rsidTr="00DE253B">
        <w:trPr>
          <w:trHeight w:val="684"/>
        </w:trPr>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 xml:space="preserve">Исполнители Программы </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Администрация  Поканаевского сельсовета</w:t>
            </w:r>
          </w:p>
        </w:tc>
      </w:tr>
      <w:tr w:rsidR="00DE253B" w:rsidTr="00DE253B">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Сроки реализации Программы</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jc w:val="both"/>
              <w:rPr>
                <w:sz w:val="24"/>
                <w:szCs w:val="24"/>
              </w:rPr>
            </w:pPr>
            <w:r>
              <w:rPr>
                <w:sz w:val="24"/>
                <w:szCs w:val="24"/>
              </w:rPr>
              <w:t>2022 год и плановый период 2023-2024 годы.</w:t>
            </w:r>
          </w:p>
        </w:tc>
      </w:tr>
      <w:tr w:rsidR="00DE253B" w:rsidTr="00DE253B">
        <w:trPr>
          <w:trHeight w:val="645"/>
        </w:trPr>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Объемы и источники финансирования Программы</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Программа не требует финансирования</w:t>
            </w:r>
          </w:p>
        </w:tc>
      </w:tr>
      <w:tr w:rsidR="00DE253B" w:rsidTr="00DE253B">
        <w:trPr>
          <w:trHeight w:val="645"/>
        </w:trPr>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Планируемые результаты Программы</w:t>
            </w:r>
          </w:p>
          <w:p w:rsidR="00DE253B" w:rsidRDefault="00DE253B" w:rsidP="00DE253B">
            <w:pPr>
              <w:autoSpaceDE w:val="0"/>
              <w:autoSpaceDN w:val="0"/>
              <w:adjustRightInd w:val="0"/>
              <w:jc w:val="both"/>
              <w:outlineLvl w:val="2"/>
              <w:rPr>
                <w:sz w:val="24"/>
                <w:szCs w:val="24"/>
              </w:rPr>
            </w:pPr>
            <w:r>
              <w:rPr>
                <w:sz w:val="24"/>
                <w:szCs w:val="24"/>
              </w:rPr>
              <w:t>(количественные и качественные показатели эффективности реализации Программы)</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Минимизирование количества нарушений субъектами профилактики обязательных требований законодательства в области сохранности:</w:t>
            </w:r>
          </w:p>
          <w:p w:rsidR="00DE253B" w:rsidRDefault="00DE253B" w:rsidP="00DE253B">
            <w:pPr>
              <w:autoSpaceDE w:val="0"/>
              <w:autoSpaceDN w:val="0"/>
              <w:adjustRightInd w:val="0"/>
              <w:jc w:val="both"/>
              <w:outlineLvl w:val="2"/>
              <w:rPr>
                <w:sz w:val="24"/>
                <w:szCs w:val="24"/>
              </w:rPr>
            </w:pPr>
            <w:r>
              <w:rPr>
                <w:sz w:val="24"/>
                <w:szCs w:val="24"/>
              </w:rPr>
              <w:t xml:space="preserve">- автомобильных дорог; </w:t>
            </w:r>
          </w:p>
          <w:p w:rsidR="00DE253B" w:rsidRDefault="00DE253B" w:rsidP="00DE253B">
            <w:pPr>
              <w:autoSpaceDE w:val="0"/>
              <w:autoSpaceDN w:val="0"/>
              <w:adjustRightInd w:val="0"/>
              <w:jc w:val="both"/>
              <w:outlineLvl w:val="2"/>
              <w:rPr>
                <w:sz w:val="24"/>
                <w:szCs w:val="24"/>
              </w:rPr>
            </w:pPr>
            <w:r>
              <w:rPr>
                <w:sz w:val="24"/>
                <w:szCs w:val="24"/>
              </w:rPr>
              <w:t>- жилищного законодательства;</w:t>
            </w:r>
          </w:p>
          <w:p w:rsidR="00DE253B" w:rsidRDefault="00DE253B" w:rsidP="00DE253B">
            <w:pPr>
              <w:autoSpaceDE w:val="0"/>
              <w:autoSpaceDN w:val="0"/>
              <w:adjustRightInd w:val="0"/>
              <w:jc w:val="both"/>
              <w:outlineLvl w:val="2"/>
              <w:rPr>
                <w:sz w:val="24"/>
                <w:szCs w:val="24"/>
              </w:rPr>
            </w:pPr>
            <w:r>
              <w:rPr>
                <w:sz w:val="24"/>
                <w:szCs w:val="24"/>
              </w:rPr>
              <w:t>- соблюдения правил благоустройства на территории Поканаевского сельсовета.</w:t>
            </w:r>
          </w:p>
        </w:tc>
      </w:tr>
      <w:tr w:rsidR="00DE253B" w:rsidTr="00DE253B">
        <w:trPr>
          <w:trHeight w:val="1184"/>
        </w:trPr>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Перечень основных мероприятий Программы</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jc w:val="both"/>
              <w:rPr>
                <w:sz w:val="24"/>
                <w:szCs w:val="24"/>
              </w:rPr>
            </w:pPr>
            <w:r>
              <w:rPr>
                <w:sz w:val="24"/>
                <w:szCs w:val="24"/>
              </w:rPr>
              <w:t xml:space="preserve">1.Размещение на официальном сайте администрации Поканаевского сельсовета Нижнеингашского района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Pr>
                <w:sz w:val="24"/>
                <w:szCs w:val="24"/>
              </w:rPr>
              <w:t>текстов</w:t>
            </w:r>
            <w:proofErr w:type="gramEnd"/>
            <w:r>
              <w:rPr>
                <w:sz w:val="24"/>
                <w:szCs w:val="24"/>
              </w:rPr>
              <w:t xml:space="preserve"> соответствующих нормативных правовых актов;</w:t>
            </w:r>
          </w:p>
          <w:p w:rsidR="00DE253B" w:rsidRDefault="00DE253B" w:rsidP="00DE253B">
            <w:pPr>
              <w:shd w:val="clear" w:color="auto" w:fill="FFFFFF"/>
              <w:jc w:val="both"/>
              <w:rPr>
                <w:rFonts w:eastAsia="Times New Roman"/>
                <w:color w:val="000000"/>
                <w:sz w:val="24"/>
                <w:szCs w:val="24"/>
                <w:lang w:eastAsia="ru-RU"/>
              </w:rPr>
            </w:pPr>
            <w:r>
              <w:rPr>
                <w:rFonts w:eastAsia="Times New Roman"/>
                <w:color w:val="000000"/>
                <w:sz w:val="24"/>
                <w:szCs w:val="24"/>
                <w:lang w:eastAsia="ru-RU"/>
              </w:rPr>
              <w:t>2.Осуществление информирования юридических лиц, индивидуальных предпринимателей по соблюдения обязательных требований, в том числе посредством разработки и опубликования руководств соблюдению обязательных требований, проведения семинаров и конференций,</w:t>
            </w:r>
          </w:p>
          <w:p w:rsidR="00DE253B" w:rsidRDefault="00DE253B" w:rsidP="00DE253B">
            <w:pPr>
              <w:shd w:val="clear" w:color="auto" w:fill="FFFFFF"/>
              <w:jc w:val="both"/>
              <w:rPr>
                <w:rFonts w:eastAsia="Times New Roman"/>
                <w:color w:val="000000"/>
                <w:sz w:val="24"/>
                <w:szCs w:val="24"/>
                <w:lang w:eastAsia="ru-RU"/>
              </w:rPr>
            </w:pPr>
            <w:r>
              <w:rPr>
                <w:rFonts w:eastAsia="Times New Roman"/>
                <w:color w:val="000000"/>
                <w:sz w:val="24"/>
                <w:szCs w:val="24"/>
                <w:lang w:eastAsia="ru-RU"/>
              </w:rPr>
              <w:t>разъяснительной работы в средствах массовой информации</w:t>
            </w:r>
          </w:p>
          <w:p w:rsidR="00DE253B" w:rsidRDefault="00DE253B" w:rsidP="00DE253B">
            <w:pPr>
              <w:shd w:val="clear" w:color="auto" w:fill="FFFFFF"/>
              <w:jc w:val="both"/>
              <w:rPr>
                <w:rFonts w:eastAsia="Times New Roman"/>
                <w:color w:val="000000"/>
                <w:sz w:val="24"/>
                <w:szCs w:val="24"/>
                <w:lang w:eastAsia="ru-RU"/>
              </w:rPr>
            </w:pPr>
            <w:proofErr w:type="gramStart"/>
            <w:r>
              <w:rPr>
                <w:rFonts w:eastAsia="Times New Roman"/>
                <w:color w:val="000000"/>
                <w:sz w:val="24"/>
                <w:szCs w:val="24"/>
                <w:lang w:eastAsia="ru-RU"/>
              </w:rPr>
              <w:t>и  иными</w:t>
            </w:r>
            <w:proofErr w:type="gramEnd"/>
            <w:r>
              <w:rPr>
                <w:rFonts w:eastAsia="Times New Roman"/>
                <w:color w:val="000000"/>
                <w:sz w:val="24"/>
                <w:szCs w:val="24"/>
                <w:lang w:eastAsia="ru-RU"/>
              </w:rPr>
              <w:t xml:space="preserve"> способами. В случае изменения обязательных требований - подготовка и распространение комментариев </w:t>
            </w:r>
            <w:proofErr w:type="gramStart"/>
            <w:r>
              <w:rPr>
                <w:rFonts w:eastAsia="Times New Roman"/>
                <w:color w:val="000000"/>
                <w:sz w:val="24"/>
                <w:szCs w:val="24"/>
                <w:lang w:eastAsia="ru-RU"/>
              </w:rPr>
              <w:t xml:space="preserve">о  </w:t>
            </w:r>
            <w:r>
              <w:rPr>
                <w:rFonts w:eastAsia="Times New Roman"/>
                <w:color w:val="000000"/>
                <w:sz w:val="24"/>
                <w:szCs w:val="24"/>
                <w:lang w:eastAsia="ru-RU"/>
              </w:rPr>
              <w:lastRenderedPageBreak/>
              <w:t>содержании</w:t>
            </w:r>
            <w:proofErr w:type="gramEnd"/>
            <w:r>
              <w:rPr>
                <w:rFonts w:eastAsia="Times New Roman"/>
                <w:color w:val="000000"/>
                <w:sz w:val="24"/>
                <w:szCs w:val="24"/>
                <w:lang w:eastAsia="ru-RU"/>
              </w:rPr>
              <w:t xml:space="preserve">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w:t>
            </w:r>
          </w:p>
          <w:p w:rsidR="00DE253B" w:rsidRDefault="00DE253B" w:rsidP="00DE253B">
            <w:pPr>
              <w:shd w:val="clear" w:color="auto" w:fill="FFFFFF"/>
              <w:jc w:val="both"/>
              <w:rPr>
                <w:rFonts w:eastAsia="Times New Roman"/>
                <w:color w:val="000000"/>
                <w:sz w:val="24"/>
                <w:szCs w:val="24"/>
                <w:lang w:eastAsia="ru-RU"/>
              </w:rPr>
            </w:pPr>
            <w:r>
              <w:rPr>
                <w:rFonts w:eastAsia="Times New Roman"/>
                <w:color w:val="000000"/>
                <w:sz w:val="24"/>
                <w:szCs w:val="24"/>
                <w:lang w:eastAsia="ru-RU"/>
              </w:rPr>
              <w:t>необходимых организационных, технических мероприятий,</w:t>
            </w:r>
          </w:p>
          <w:p w:rsidR="00DE253B" w:rsidRDefault="00DE253B" w:rsidP="00DE253B">
            <w:pPr>
              <w:shd w:val="clear" w:color="auto" w:fill="FFFFFF"/>
              <w:jc w:val="both"/>
              <w:rPr>
                <w:rFonts w:eastAsia="Times New Roman"/>
                <w:color w:val="000000"/>
                <w:sz w:val="24"/>
                <w:szCs w:val="24"/>
                <w:lang w:eastAsia="ru-RU"/>
              </w:rPr>
            </w:pPr>
            <w:r>
              <w:rPr>
                <w:rFonts w:eastAsia="Times New Roman"/>
                <w:color w:val="000000"/>
                <w:sz w:val="24"/>
                <w:szCs w:val="24"/>
                <w:lang w:eastAsia="ru-RU"/>
              </w:rPr>
              <w:t xml:space="preserve">направленных </w:t>
            </w:r>
            <w:proofErr w:type="gramStart"/>
            <w:r>
              <w:rPr>
                <w:rFonts w:eastAsia="Times New Roman"/>
                <w:color w:val="000000"/>
                <w:sz w:val="24"/>
                <w:szCs w:val="24"/>
                <w:lang w:eastAsia="ru-RU"/>
              </w:rPr>
              <w:t>на  внедрение</w:t>
            </w:r>
            <w:proofErr w:type="gramEnd"/>
            <w:r>
              <w:rPr>
                <w:rFonts w:eastAsia="Times New Roman"/>
                <w:color w:val="000000"/>
                <w:sz w:val="24"/>
                <w:szCs w:val="24"/>
                <w:lang w:eastAsia="ru-RU"/>
              </w:rPr>
              <w:t xml:space="preserve"> и обеспечение соблюдения</w:t>
            </w:r>
          </w:p>
          <w:p w:rsidR="00DE253B" w:rsidRDefault="00DE253B" w:rsidP="00DE253B">
            <w:pPr>
              <w:jc w:val="both"/>
              <w:rPr>
                <w:rFonts w:eastAsia="Times New Roman"/>
                <w:color w:val="000000"/>
                <w:szCs w:val="28"/>
                <w:lang w:eastAsia="ru-RU"/>
              </w:rPr>
            </w:pPr>
            <w:r>
              <w:rPr>
                <w:rFonts w:eastAsia="Times New Roman"/>
                <w:color w:val="000000"/>
                <w:sz w:val="24"/>
                <w:szCs w:val="24"/>
                <w:lang w:eastAsia="ru-RU"/>
              </w:rPr>
              <w:t>обязательных требований</w:t>
            </w:r>
            <w:r>
              <w:rPr>
                <w:rFonts w:eastAsia="Times New Roman"/>
                <w:color w:val="000000"/>
                <w:szCs w:val="28"/>
                <w:lang w:eastAsia="ru-RU"/>
              </w:rPr>
              <w:t>;</w:t>
            </w:r>
          </w:p>
          <w:p w:rsidR="00DE253B" w:rsidRDefault="00DE253B" w:rsidP="00DE253B">
            <w:pPr>
              <w:jc w:val="both"/>
              <w:rPr>
                <w:sz w:val="24"/>
                <w:szCs w:val="24"/>
              </w:rPr>
            </w:pPr>
            <w:r>
              <w:rPr>
                <w:sz w:val="24"/>
                <w:szCs w:val="24"/>
              </w:rPr>
              <w:t>3. Обеспечение регулярного ( не реже 1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Поканаевского сельсовета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E253B" w:rsidRDefault="00DE253B" w:rsidP="00DE253B">
            <w:pPr>
              <w:jc w:val="both"/>
              <w:rPr>
                <w:sz w:val="24"/>
                <w:szCs w:val="24"/>
              </w:rPr>
            </w:pPr>
            <w:r>
              <w:rPr>
                <w:sz w:val="24"/>
                <w:szCs w:val="24"/>
              </w:rPr>
              <w:t>4.</w:t>
            </w:r>
            <w:r>
              <w:rPr>
                <w:szCs w:val="28"/>
              </w:rPr>
              <w:t xml:space="preserve"> </w:t>
            </w:r>
            <w:r>
              <w:rPr>
                <w:sz w:val="24"/>
                <w:szCs w:val="24"/>
              </w:rPr>
              <w:t>Выдача предостережений о недопустимости нарушения обязательных требований в соответствии с частями 5-7 статьи 8.2 ФЗ от 26.12.2008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r>
      <w:tr w:rsidR="00DE253B" w:rsidTr="00DE253B">
        <w:trPr>
          <w:trHeight w:val="645"/>
        </w:trPr>
        <w:tc>
          <w:tcPr>
            <w:tcW w:w="2802"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lastRenderedPageBreak/>
              <w:t xml:space="preserve">Ответственный исполнитель программы </w:t>
            </w:r>
          </w:p>
        </w:tc>
        <w:tc>
          <w:tcPr>
            <w:tcW w:w="6769" w:type="dxa"/>
            <w:tcBorders>
              <w:top w:val="single" w:sz="4" w:space="0" w:color="auto"/>
              <w:left w:val="single" w:sz="4" w:space="0" w:color="auto"/>
              <w:bottom w:val="single" w:sz="4" w:space="0" w:color="auto"/>
              <w:right w:val="single" w:sz="4" w:space="0" w:color="auto"/>
            </w:tcBorders>
            <w:hideMark/>
          </w:tcPr>
          <w:p w:rsidR="00DE253B" w:rsidRDefault="00DE253B" w:rsidP="00DE253B">
            <w:pPr>
              <w:autoSpaceDE w:val="0"/>
              <w:autoSpaceDN w:val="0"/>
              <w:adjustRightInd w:val="0"/>
              <w:jc w:val="both"/>
              <w:outlineLvl w:val="2"/>
              <w:rPr>
                <w:sz w:val="24"/>
                <w:szCs w:val="24"/>
              </w:rPr>
            </w:pPr>
            <w:r>
              <w:rPr>
                <w:sz w:val="24"/>
                <w:szCs w:val="24"/>
              </w:rPr>
              <w:t>Администрация  Поканаевского сельсовета</w:t>
            </w:r>
          </w:p>
        </w:tc>
      </w:tr>
    </w:tbl>
    <w:p w:rsidR="00DE253B" w:rsidRDefault="00DE253B" w:rsidP="00DE253B">
      <w:pPr>
        <w:contextualSpacing/>
        <w:jc w:val="center"/>
        <w:rPr>
          <w:i/>
          <w:szCs w:val="28"/>
          <w:u w:val="single"/>
        </w:rPr>
      </w:pPr>
    </w:p>
    <w:p w:rsidR="00DE253B" w:rsidRPr="0035680A" w:rsidRDefault="00DE253B" w:rsidP="00DE253B">
      <w:pPr>
        <w:ind w:left="-142"/>
        <w:jc w:val="both"/>
        <w:rPr>
          <w:szCs w:val="28"/>
        </w:rPr>
      </w:pPr>
      <w:r w:rsidRPr="0035680A">
        <w:rPr>
          <w:szCs w:val="28"/>
        </w:rPr>
        <w:t>2. Анализ общей обстановки</w:t>
      </w:r>
      <w:r w:rsidRPr="0035680A">
        <w:rPr>
          <w:rFonts w:eastAsia="Times New Roman"/>
          <w:szCs w:val="28"/>
          <w:lang w:eastAsia="ru-RU"/>
        </w:rPr>
        <w:t xml:space="preserve"> на </w:t>
      </w:r>
      <w:r w:rsidRPr="0035680A">
        <w:rPr>
          <w:szCs w:val="28"/>
        </w:rPr>
        <w:t>территории Поканаевского сельсовета.</w:t>
      </w:r>
    </w:p>
    <w:p w:rsidR="00DE253B" w:rsidRPr="0035680A" w:rsidRDefault="00DE253B" w:rsidP="00DE253B">
      <w:pPr>
        <w:ind w:left="-142"/>
        <w:jc w:val="both"/>
        <w:rPr>
          <w:szCs w:val="28"/>
        </w:rPr>
      </w:pPr>
    </w:p>
    <w:p w:rsidR="00DE253B" w:rsidRDefault="00DE253B" w:rsidP="00DE253B">
      <w:pPr>
        <w:ind w:left="-142"/>
        <w:jc w:val="both"/>
        <w:rPr>
          <w:color w:val="000000"/>
          <w:szCs w:val="28"/>
          <w:shd w:val="clear" w:color="auto" w:fill="FFFFFF"/>
        </w:rPr>
      </w:pPr>
      <w:r>
        <w:rPr>
          <w:color w:val="000000"/>
          <w:szCs w:val="28"/>
          <w:shd w:val="clear" w:color="auto" w:fill="FFFFFF"/>
        </w:rPr>
        <w:t xml:space="preserve">       Муниципальный контроль в настоящее время выступает важнейшей частью общей регуляторной политики государства, оказывает заметное влияние на такие сферы общественной жизни как земельные отношения, благоустройство, архитектурных облик населенных пунктов, качество окружающей среды, развитие малого бизнеса и многое другое. Все эти сферы напрямую влияют на качество жизни граждан. Поэтому место муниципального контроля в системе регуляторной политики государства должно быть понятным, а формы его реализации обеспечивать достижение установленных целей.</w:t>
      </w:r>
    </w:p>
    <w:p w:rsidR="00DE253B" w:rsidRDefault="00DE253B" w:rsidP="00DE253B">
      <w:pPr>
        <w:pStyle w:val="ConsPlusTitle"/>
        <w:ind w:left="-142"/>
        <w:jc w:val="both"/>
        <w:rPr>
          <w:b w:val="0"/>
          <w:bCs w:val="0"/>
        </w:rPr>
      </w:pPr>
      <w:r>
        <w:rPr>
          <w:b w:val="0"/>
          <w:color w:val="000000"/>
          <w:shd w:val="clear" w:color="auto" w:fill="FFFFFF"/>
        </w:rPr>
        <w:t xml:space="preserve">    На территории Поканаевского сельсовета </w:t>
      </w:r>
      <w:r>
        <w:rPr>
          <w:b w:val="0"/>
          <w:color w:val="000000"/>
        </w:rPr>
        <w:t xml:space="preserve">осуществляется муниципальный контроль в сфере благоустройства, жилищного контроля, </w:t>
      </w:r>
      <w:r>
        <w:rPr>
          <w:b w:val="0"/>
          <w:bCs w:val="0"/>
        </w:rPr>
        <w:t>сохранности автомобильных дорог местного значения.</w:t>
      </w:r>
    </w:p>
    <w:p w:rsidR="00DE253B" w:rsidRDefault="00DE253B" w:rsidP="00DE253B">
      <w:pPr>
        <w:pStyle w:val="ConsPlusTitle"/>
        <w:ind w:left="-142"/>
        <w:jc w:val="both"/>
        <w:rPr>
          <w:b w:val="0"/>
          <w:color w:val="000000"/>
        </w:rPr>
      </w:pPr>
      <w:r>
        <w:rPr>
          <w:b w:val="0"/>
          <w:color w:val="000000"/>
        </w:rPr>
        <w:t xml:space="preserve">   Функции муниципального контроля осуществляет администрация Поканаевского сельсовета.</w:t>
      </w:r>
    </w:p>
    <w:p w:rsidR="00DE253B" w:rsidRDefault="00DE253B" w:rsidP="00DE253B">
      <w:pPr>
        <w:shd w:val="clear" w:color="auto" w:fill="FFFFFF"/>
        <w:ind w:left="-142"/>
        <w:jc w:val="both"/>
        <w:rPr>
          <w:rFonts w:eastAsia="Times New Roman"/>
          <w:color w:val="000000"/>
          <w:szCs w:val="28"/>
          <w:lang w:eastAsia="ru-RU"/>
        </w:rPr>
      </w:pPr>
      <w:r>
        <w:rPr>
          <w:rFonts w:eastAsia="Times New Roman"/>
          <w:color w:val="000000"/>
          <w:szCs w:val="28"/>
          <w:lang w:eastAsia="ru-RU"/>
        </w:rPr>
        <w:t xml:space="preserve">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Поканаевского сельсовета нормативных правовых актов. </w:t>
      </w:r>
    </w:p>
    <w:p w:rsidR="00DE253B" w:rsidRDefault="00DE253B" w:rsidP="00DE253B">
      <w:pPr>
        <w:shd w:val="clear" w:color="auto" w:fill="FFFFFF"/>
        <w:ind w:left="-142"/>
        <w:jc w:val="both"/>
        <w:rPr>
          <w:rFonts w:eastAsia="Times New Roman"/>
          <w:color w:val="000000"/>
          <w:szCs w:val="28"/>
          <w:lang w:eastAsia="ru-RU"/>
        </w:rPr>
      </w:pPr>
      <w:r>
        <w:rPr>
          <w:rFonts w:eastAsia="Times New Roman"/>
          <w:color w:val="000000"/>
          <w:szCs w:val="28"/>
          <w:lang w:eastAsia="ru-RU"/>
        </w:rPr>
        <w:lastRenderedPageBreak/>
        <w:t xml:space="preserve">Объектами профилактических мероприятий при осуществлении муниципального контроля за соблюдением требований законодательства в сфере благоустройства, жилищного, в области </w:t>
      </w:r>
      <w:r>
        <w:rPr>
          <w:bCs/>
          <w:szCs w:val="28"/>
        </w:rPr>
        <w:t>сохранности автомобильных дорог местного значения</w:t>
      </w:r>
      <w:r>
        <w:rPr>
          <w:rFonts w:eastAsia="Times New Roman"/>
          <w:color w:val="000000"/>
          <w:szCs w:val="28"/>
          <w:lang w:eastAsia="ru-RU"/>
        </w:rPr>
        <w:t xml:space="preserve"> являются юридические лица, индивидуальные предприниматели, граждане (подконтрольные субъекты).</w:t>
      </w:r>
    </w:p>
    <w:p w:rsidR="00DE253B" w:rsidRDefault="00DE253B" w:rsidP="00DE253B">
      <w:pPr>
        <w:pStyle w:val="ConsPlusTitle"/>
        <w:ind w:left="426"/>
        <w:jc w:val="both"/>
        <w:rPr>
          <w:b w:val="0"/>
          <w:bCs w:val="0"/>
        </w:rPr>
      </w:pPr>
    </w:p>
    <w:p w:rsidR="00DE253B" w:rsidRPr="0035680A" w:rsidRDefault="00DE253B" w:rsidP="00DE253B">
      <w:pPr>
        <w:ind w:left="360"/>
        <w:rPr>
          <w:szCs w:val="28"/>
        </w:rPr>
      </w:pPr>
      <w:r w:rsidRPr="0035680A">
        <w:rPr>
          <w:szCs w:val="28"/>
        </w:rPr>
        <w:t xml:space="preserve">3. Цель и задачи Программы. </w:t>
      </w:r>
    </w:p>
    <w:p w:rsidR="00DE253B" w:rsidRPr="0035680A" w:rsidRDefault="00DE253B" w:rsidP="00DE253B">
      <w:pPr>
        <w:ind w:left="360"/>
        <w:rPr>
          <w:szCs w:val="28"/>
        </w:rPr>
      </w:pPr>
    </w:p>
    <w:p w:rsidR="00DE253B" w:rsidRDefault="00DE253B" w:rsidP="00DE253B">
      <w:pPr>
        <w:shd w:val="clear" w:color="auto" w:fill="FFFFFF"/>
        <w:jc w:val="both"/>
        <w:rPr>
          <w:rFonts w:eastAsia="Times New Roman"/>
          <w:color w:val="000000"/>
          <w:szCs w:val="28"/>
          <w:lang w:eastAsia="ru-RU"/>
        </w:rPr>
      </w:pPr>
      <w:r>
        <w:rPr>
          <w:rFonts w:eastAsia="Times New Roman"/>
          <w:color w:val="000000"/>
          <w:szCs w:val="28"/>
          <w:lang w:eastAsia="ru-RU"/>
        </w:rPr>
        <w:t xml:space="preserve">     Настоящая Программа разработана на 2022 год и плановый период 2023-2024 гг. и определяет цели, задачи и порядок осуществления администрацией Поканаевского сельского поселения профилактических мероприятий, направленных на предупреждение нарушений.</w:t>
      </w:r>
    </w:p>
    <w:p w:rsidR="00DE253B" w:rsidRDefault="00DE253B" w:rsidP="00DE253B">
      <w:pPr>
        <w:shd w:val="clear" w:color="auto" w:fill="FFFFFF"/>
        <w:jc w:val="both"/>
        <w:rPr>
          <w:szCs w:val="28"/>
        </w:rPr>
      </w:pPr>
      <w:r>
        <w:rPr>
          <w:rFonts w:eastAsia="Times New Roman"/>
          <w:color w:val="000000"/>
          <w:szCs w:val="28"/>
          <w:lang w:eastAsia="ru-RU"/>
        </w:rPr>
        <w:t xml:space="preserve">    Целью Программы является </w:t>
      </w:r>
      <w:r>
        <w:rPr>
          <w:szCs w:val="28"/>
        </w:rPr>
        <w:t>сокращение количества нарушений юридическими лицами и индивидуальными предпринимателями обязательных требований, установленных муниципальными правовыми актами.</w:t>
      </w:r>
    </w:p>
    <w:p w:rsidR="00DE253B" w:rsidRDefault="00DE253B" w:rsidP="00DE253B">
      <w:pPr>
        <w:shd w:val="clear" w:color="auto" w:fill="FFFFFF"/>
        <w:rPr>
          <w:szCs w:val="28"/>
        </w:rPr>
      </w:pPr>
      <w:r>
        <w:rPr>
          <w:szCs w:val="28"/>
        </w:rPr>
        <w:t xml:space="preserve">  Задачами Программы являются:</w:t>
      </w:r>
    </w:p>
    <w:p w:rsidR="00DE253B" w:rsidRDefault="00DE253B" w:rsidP="00DE253B">
      <w:pPr>
        <w:shd w:val="clear" w:color="auto" w:fill="FFFFFF"/>
        <w:rPr>
          <w:rFonts w:eastAsia="Times New Roman"/>
          <w:color w:val="000000"/>
          <w:szCs w:val="28"/>
          <w:lang w:eastAsia="ru-RU"/>
        </w:rPr>
      </w:pPr>
      <w:r>
        <w:rPr>
          <w:szCs w:val="28"/>
        </w:rPr>
        <w:t xml:space="preserve">-   </w:t>
      </w:r>
      <w:r>
        <w:rPr>
          <w:rFonts w:eastAsia="Times New Roman"/>
          <w:color w:val="000000"/>
          <w:szCs w:val="28"/>
          <w:lang w:eastAsia="ru-RU"/>
        </w:rPr>
        <w:t>выявление и устранение причин, факторов и условий, способствующих нарушению субъектами профилактики обязательных требований законодательства;</w:t>
      </w:r>
    </w:p>
    <w:p w:rsidR="00DE253B" w:rsidRDefault="00DE253B" w:rsidP="00DE253B">
      <w:pPr>
        <w:autoSpaceDE w:val="0"/>
        <w:autoSpaceDN w:val="0"/>
        <w:adjustRightInd w:val="0"/>
        <w:contextualSpacing/>
        <w:jc w:val="both"/>
        <w:outlineLvl w:val="2"/>
        <w:rPr>
          <w:szCs w:val="28"/>
        </w:rPr>
      </w:pPr>
      <w:r>
        <w:rPr>
          <w:szCs w:val="28"/>
        </w:rPr>
        <w:t>- повышение уровня грамотности, формирование единого понимания требований муниципального контроля у субъектов профилактики нарушений;</w:t>
      </w:r>
    </w:p>
    <w:p w:rsidR="00DE253B" w:rsidRDefault="00DE253B" w:rsidP="00DE253B">
      <w:pPr>
        <w:autoSpaceDE w:val="0"/>
        <w:autoSpaceDN w:val="0"/>
        <w:adjustRightInd w:val="0"/>
        <w:contextualSpacing/>
        <w:jc w:val="both"/>
        <w:outlineLvl w:val="2"/>
        <w:rPr>
          <w:szCs w:val="28"/>
        </w:rPr>
      </w:pPr>
      <w:r>
        <w:rPr>
          <w:szCs w:val="28"/>
        </w:rPr>
        <w:t>- создание свободной информационно-консультативной системы для индивидуальных предпринимателей и юридических лиц в области муниципального контроля;</w:t>
      </w:r>
    </w:p>
    <w:p w:rsidR="00DE253B" w:rsidRDefault="00DE253B" w:rsidP="00DE253B">
      <w:pPr>
        <w:autoSpaceDE w:val="0"/>
        <w:autoSpaceDN w:val="0"/>
        <w:adjustRightInd w:val="0"/>
        <w:contextualSpacing/>
        <w:jc w:val="both"/>
        <w:outlineLvl w:val="2"/>
        <w:rPr>
          <w:szCs w:val="28"/>
        </w:rPr>
      </w:pPr>
      <w:r>
        <w:rPr>
          <w:szCs w:val="28"/>
        </w:rPr>
        <w:t>- снижение причиняемого ущерба субъектами профилактики, охраняемым законом ценностями;</w:t>
      </w:r>
    </w:p>
    <w:p w:rsidR="00DE253B" w:rsidRDefault="00DE253B" w:rsidP="00DE253B">
      <w:pPr>
        <w:shd w:val="clear" w:color="auto" w:fill="FFFFFF"/>
        <w:rPr>
          <w:rFonts w:eastAsia="Times New Roman"/>
          <w:color w:val="000000"/>
          <w:szCs w:val="28"/>
          <w:lang w:eastAsia="ru-RU"/>
        </w:rPr>
      </w:pPr>
      <w:r>
        <w:rPr>
          <w:szCs w:val="28"/>
        </w:rPr>
        <w:t>-</w:t>
      </w:r>
      <w:r>
        <w:rPr>
          <w:rFonts w:eastAsia="Times New Roman"/>
          <w:color w:val="000000"/>
          <w:szCs w:val="28"/>
          <w:lang w:eastAsia="ru-RU"/>
        </w:rPr>
        <w:t>повышение правосознания и правовой культуры юридических лиц, индивидуальных предпринимателей и граждан.</w:t>
      </w:r>
    </w:p>
    <w:p w:rsidR="00DE253B" w:rsidRDefault="00DE253B" w:rsidP="00DE253B">
      <w:pPr>
        <w:shd w:val="clear" w:color="auto" w:fill="FFFFFF"/>
        <w:rPr>
          <w:rFonts w:eastAsia="Times New Roman"/>
          <w:color w:val="000000"/>
          <w:szCs w:val="28"/>
          <w:lang w:eastAsia="ru-RU"/>
        </w:rPr>
      </w:pPr>
    </w:p>
    <w:p w:rsidR="00DE253B" w:rsidRPr="0035680A" w:rsidRDefault="00DE253B" w:rsidP="00DE253B">
      <w:pPr>
        <w:contextualSpacing/>
        <w:jc w:val="both"/>
        <w:rPr>
          <w:szCs w:val="28"/>
        </w:rPr>
      </w:pPr>
      <w:r w:rsidRPr="0035680A">
        <w:rPr>
          <w:szCs w:val="28"/>
        </w:rPr>
        <w:t>4. Объем планируемых финансовых ресурсов и источники финансирования программы.</w:t>
      </w:r>
    </w:p>
    <w:p w:rsidR="00DE253B" w:rsidRDefault="00DE253B" w:rsidP="00DE253B">
      <w:pPr>
        <w:contextualSpacing/>
        <w:jc w:val="both"/>
        <w:rPr>
          <w:szCs w:val="28"/>
        </w:rPr>
      </w:pPr>
      <w:r>
        <w:rPr>
          <w:szCs w:val="28"/>
        </w:rPr>
        <w:t xml:space="preserve"> Программа не требует финансирования.</w:t>
      </w:r>
    </w:p>
    <w:p w:rsidR="00DE253B" w:rsidRDefault="00DE253B" w:rsidP="00DE253B">
      <w:pPr>
        <w:contextualSpacing/>
        <w:jc w:val="both"/>
        <w:rPr>
          <w:szCs w:val="28"/>
        </w:rPr>
      </w:pPr>
    </w:p>
    <w:p w:rsidR="00DE253B" w:rsidRPr="0035680A" w:rsidRDefault="00DE253B" w:rsidP="00DE253B">
      <w:pPr>
        <w:contextualSpacing/>
        <w:jc w:val="both"/>
        <w:rPr>
          <w:color w:val="000000"/>
          <w:szCs w:val="28"/>
          <w:shd w:val="clear" w:color="auto" w:fill="FFFFFF"/>
        </w:rPr>
      </w:pPr>
      <w:r w:rsidRPr="0035680A">
        <w:rPr>
          <w:szCs w:val="28"/>
        </w:rPr>
        <w:t xml:space="preserve">5. План мероприятий Программы </w:t>
      </w:r>
      <w:r w:rsidRPr="0035680A">
        <w:rPr>
          <w:color w:val="000000"/>
          <w:szCs w:val="28"/>
          <w:shd w:val="clear" w:color="auto" w:fill="FFFFFF"/>
        </w:rPr>
        <w:t>п</w:t>
      </w:r>
      <w:r>
        <w:rPr>
          <w:color w:val="000000"/>
          <w:szCs w:val="28"/>
          <w:shd w:val="clear" w:color="auto" w:fill="FFFFFF"/>
        </w:rPr>
        <w:t xml:space="preserve">о профилактике нарушений на 2022 </w:t>
      </w:r>
      <w:proofErr w:type="gramStart"/>
      <w:r w:rsidRPr="0035680A">
        <w:rPr>
          <w:color w:val="000000"/>
          <w:szCs w:val="28"/>
          <w:shd w:val="clear" w:color="auto" w:fill="FFFFFF"/>
        </w:rPr>
        <w:t xml:space="preserve">и  </w:t>
      </w:r>
      <w:r>
        <w:rPr>
          <w:color w:val="000000"/>
          <w:szCs w:val="28"/>
          <w:shd w:val="clear" w:color="auto" w:fill="FFFFFF"/>
        </w:rPr>
        <w:t>плановый</w:t>
      </w:r>
      <w:proofErr w:type="gramEnd"/>
      <w:r>
        <w:rPr>
          <w:color w:val="000000"/>
          <w:szCs w:val="28"/>
          <w:shd w:val="clear" w:color="auto" w:fill="FFFFFF"/>
        </w:rPr>
        <w:t xml:space="preserve"> период 2023-2024</w:t>
      </w:r>
      <w:r w:rsidRPr="0035680A">
        <w:rPr>
          <w:color w:val="000000"/>
          <w:szCs w:val="28"/>
          <w:shd w:val="clear" w:color="auto" w:fill="FFFFFF"/>
        </w:rPr>
        <w:t xml:space="preserve"> годы.</w:t>
      </w:r>
    </w:p>
    <w:p w:rsidR="00DE253B" w:rsidRPr="0035680A" w:rsidRDefault="00DE253B" w:rsidP="00DE253B">
      <w:pPr>
        <w:contextualSpacing/>
        <w:jc w:val="both"/>
        <w:rPr>
          <w:color w:val="000000"/>
          <w:szCs w:val="28"/>
          <w:shd w:val="clear" w:color="auto" w:fill="FFFFFF"/>
        </w:rPr>
      </w:pPr>
    </w:p>
    <w:tbl>
      <w:tblPr>
        <w:tblStyle w:val="a6"/>
        <w:tblW w:w="0" w:type="auto"/>
        <w:tblLook w:val="04A0" w:firstRow="1" w:lastRow="0" w:firstColumn="1" w:lastColumn="0" w:noHBand="0" w:noVBand="1"/>
      </w:tblPr>
      <w:tblGrid>
        <w:gridCol w:w="594"/>
        <w:gridCol w:w="4176"/>
        <w:gridCol w:w="2129"/>
        <w:gridCol w:w="2446"/>
      </w:tblGrid>
      <w:tr w:rsidR="00DE253B" w:rsidTr="00DE253B">
        <w:tc>
          <w:tcPr>
            <w:tcW w:w="594"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szCs w:val="28"/>
              </w:rPr>
            </w:pPr>
            <w:r>
              <w:rPr>
                <w:szCs w:val="28"/>
              </w:rPr>
              <w:t>№ п/п</w:t>
            </w:r>
          </w:p>
        </w:tc>
        <w:tc>
          <w:tcPr>
            <w:tcW w:w="4617"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szCs w:val="28"/>
              </w:rPr>
            </w:pPr>
            <w:r>
              <w:rPr>
                <w:szCs w:val="28"/>
              </w:rPr>
              <w:t>Наименование мероприятия</w:t>
            </w:r>
          </w:p>
        </w:tc>
        <w:tc>
          <w:tcPr>
            <w:tcW w:w="1914"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szCs w:val="28"/>
              </w:rPr>
            </w:pPr>
            <w:r>
              <w:rPr>
                <w:szCs w:val="28"/>
              </w:rPr>
              <w:t>Срок исполнения</w:t>
            </w:r>
          </w:p>
        </w:tc>
        <w:tc>
          <w:tcPr>
            <w:tcW w:w="2446"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szCs w:val="28"/>
              </w:rPr>
            </w:pPr>
            <w:r>
              <w:rPr>
                <w:szCs w:val="28"/>
              </w:rPr>
              <w:t>Ответственный исполнитель</w:t>
            </w:r>
          </w:p>
        </w:tc>
      </w:tr>
      <w:tr w:rsidR="00DE253B" w:rsidTr="00DE253B">
        <w:tc>
          <w:tcPr>
            <w:tcW w:w="594" w:type="dxa"/>
            <w:tcBorders>
              <w:top w:val="single" w:sz="4" w:space="0" w:color="auto"/>
              <w:left w:val="single" w:sz="4" w:space="0" w:color="auto"/>
              <w:bottom w:val="single" w:sz="4" w:space="0" w:color="auto"/>
              <w:right w:val="single" w:sz="4" w:space="0" w:color="auto"/>
            </w:tcBorders>
            <w:hideMark/>
          </w:tcPr>
          <w:p w:rsidR="00DE253B" w:rsidRPr="002E174A" w:rsidRDefault="00DE253B" w:rsidP="00DE253B">
            <w:pPr>
              <w:contextualSpacing/>
              <w:jc w:val="both"/>
              <w:rPr>
                <w:szCs w:val="28"/>
              </w:rPr>
            </w:pPr>
            <w:r w:rsidRPr="002E174A">
              <w:rPr>
                <w:szCs w:val="28"/>
              </w:rPr>
              <w:t>1.</w:t>
            </w:r>
          </w:p>
        </w:tc>
        <w:tc>
          <w:tcPr>
            <w:tcW w:w="4617"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rPr>
                <w:i/>
                <w:szCs w:val="28"/>
                <w:u w:val="single"/>
              </w:rPr>
            </w:pPr>
            <w:r>
              <w:rPr>
                <w:szCs w:val="28"/>
              </w:rPr>
              <w:t xml:space="preserve">Размещение на официальном сайте администрации Поканаевского сельсовета Нижнеингашского района  в сети Интернет для каждого вида муниципального контроля </w:t>
            </w:r>
            <w:r>
              <w:rPr>
                <w:szCs w:val="28"/>
              </w:rPr>
              <w:lastRenderedPageBreak/>
              <w:t>перечней нормативных правовых актов или их отдельных частей, содержащих обязательные требования, оценка соблюдения , которых является предметом муниципального контроля, а также текстов соответствующих нормативных правовых актов.</w:t>
            </w:r>
          </w:p>
        </w:tc>
        <w:tc>
          <w:tcPr>
            <w:tcW w:w="1914"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rPr>
                <w:szCs w:val="28"/>
              </w:rPr>
            </w:pPr>
            <w:r>
              <w:rPr>
                <w:szCs w:val="28"/>
              </w:rPr>
              <w:lastRenderedPageBreak/>
              <w:t xml:space="preserve">По мере необходимости, (в случае отмены действующих </w:t>
            </w:r>
            <w:r>
              <w:rPr>
                <w:szCs w:val="28"/>
              </w:rPr>
              <w:lastRenderedPageBreak/>
              <w:t>или принятых НПА)</w:t>
            </w:r>
          </w:p>
        </w:tc>
        <w:tc>
          <w:tcPr>
            <w:tcW w:w="2446"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szCs w:val="28"/>
              </w:rPr>
            </w:pPr>
            <w:r>
              <w:rPr>
                <w:szCs w:val="28"/>
              </w:rPr>
              <w:lastRenderedPageBreak/>
              <w:t xml:space="preserve">Администрация Поканаевского сельсовета Нижнеингашского района </w:t>
            </w:r>
            <w:r>
              <w:rPr>
                <w:szCs w:val="28"/>
              </w:rPr>
              <w:lastRenderedPageBreak/>
              <w:t>Красноярского края</w:t>
            </w:r>
          </w:p>
        </w:tc>
      </w:tr>
      <w:tr w:rsidR="00DE253B" w:rsidTr="00DE253B">
        <w:tc>
          <w:tcPr>
            <w:tcW w:w="594" w:type="dxa"/>
            <w:tcBorders>
              <w:top w:val="single" w:sz="4" w:space="0" w:color="auto"/>
              <w:left w:val="single" w:sz="4" w:space="0" w:color="auto"/>
              <w:bottom w:val="single" w:sz="4" w:space="0" w:color="auto"/>
              <w:right w:val="single" w:sz="4" w:space="0" w:color="auto"/>
            </w:tcBorders>
            <w:hideMark/>
          </w:tcPr>
          <w:p w:rsidR="00DE253B" w:rsidRPr="002E174A" w:rsidRDefault="00DE253B" w:rsidP="00DE253B">
            <w:pPr>
              <w:contextualSpacing/>
              <w:jc w:val="both"/>
              <w:rPr>
                <w:szCs w:val="28"/>
              </w:rPr>
            </w:pPr>
            <w:r w:rsidRPr="002E174A">
              <w:rPr>
                <w:szCs w:val="28"/>
              </w:rPr>
              <w:lastRenderedPageBreak/>
              <w:t>2</w:t>
            </w:r>
          </w:p>
        </w:tc>
        <w:tc>
          <w:tcPr>
            <w:tcW w:w="4617" w:type="dxa"/>
            <w:tcBorders>
              <w:top w:val="single" w:sz="4" w:space="0" w:color="auto"/>
              <w:left w:val="single" w:sz="4" w:space="0" w:color="auto"/>
              <w:bottom w:val="single" w:sz="4" w:space="0" w:color="auto"/>
              <w:right w:val="single" w:sz="4" w:space="0" w:color="auto"/>
            </w:tcBorders>
            <w:hideMark/>
          </w:tcPr>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Осуществление информирования</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юридических лиц, индивидуальных</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предпринимателей по соблюдения обязательных требований, в том числе посредством разработки и</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опубликования руководств</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соблюдению обязательных требований, проведения семинаров и конференций,</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разъяснительной работы в средствах массовой информации</w:t>
            </w:r>
          </w:p>
          <w:p w:rsidR="00DE253B" w:rsidRDefault="00DE253B" w:rsidP="00DE253B">
            <w:pPr>
              <w:shd w:val="clear" w:color="auto" w:fill="FFFFFF"/>
              <w:rPr>
                <w:rFonts w:eastAsia="Times New Roman"/>
                <w:color w:val="000000"/>
                <w:szCs w:val="28"/>
                <w:lang w:eastAsia="ru-RU"/>
              </w:rPr>
            </w:pPr>
            <w:proofErr w:type="gramStart"/>
            <w:r>
              <w:rPr>
                <w:rFonts w:eastAsia="Times New Roman"/>
                <w:color w:val="000000"/>
                <w:szCs w:val="28"/>
                <w:lang w:eastAsia="ru-RU"/>
              </w:rPr>
              <w:t>и  иными</w:t>
            </w:r>
            <w:proofErr w:type="gramEnd"/>
            <w:r>
              <w:rPr>
                <w:rFonts w:eastAsia="Times New Roman"/>
                <w:color w:val="000000"/>
                <w:szCs w:val="28"/>
                <w:lang w:eastAsia="ru-RU"/>
              </w:rPr>
              <w:t xml:space="preserve"> способами. </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В случае изменения обязательных требований - подготовка и распространение</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комментариев о содержании</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новых нормативных правовых</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актов, устанавливающих</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обязательные требования,</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внесенных изменениях в</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действующие акты, сроках и порядке вступления их в действие, а также</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рекомендаций о проведении</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необходимых организационных,</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технических мероприятий,</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направленных на внедрение и обеспечение соблюдения</w:t>
            </w:r>
          </w:p>
          <w:p w:rsidR="00DE253B" w:rsidRDefault="00DE253B" w:rsidP="00DE253B">
            <w:pPr>
              <w:shd w:val="clear" w:color="auto" w:fill="FFFFFF"/>
              <w:rPr>
                <w:rFonts w:eastAsia="Times New Roman"/>
                <w:color w:val="000000"/>
                <w:szCs w:val="28"/>
                <w:lang w:eastAsia="ru-RU"/>
              </w:rPr>
            </w:pPr>
            <w:r>
              <w:rPr>
                <w:rFonts w:eastAsia="Times New Roman"/>
                <w:color w:val="000000"/>
                <w:szCs w:val="28"/>
                <w:lang w:eastAsia="ru-RU"/>
              </w:rPr>
              <w:t>обязательных требований.</w:t>
            </w:r>
          </w:p>
        </w:tc>
        <w:tc>
          <w:tcPr>
            <w:tcW w:w="1914"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rPr>
                <w:i/>
                <w:szCs w:val="28"/>
                <w:u w:val="single"/>
              </w:rPr>
            </w:pPr>
            <w:r>
              <w:rPr>
                <w:szCs w:val="28"/>
              </w:rPr>
              <w:t>По мере необходимости, (в случае отмены действующих или принятых НПА)</w:t>
            </w:r>
          </w:p>
        </w:tc>
        <w:tc>
          <w:tcPr>
            <w:tcW w:w="2446"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szCs w:val="28"/>
              </w:rPr>
            </w:pPr>
            <w:r>
              <w:rPr>
                <w:szCs w:val="28"/>
              </w:rPr>
              <w:t>Администрация Поканаевского сельсовета Нижнеингашского района Красноярского края</w:t>
            </w:r>
          </w:p>
        </w:tc>
      </w:tr>
      <w:tr w:rsidR="00DE253B" w:rsidTr="00DE253B">
        <w:tc>
          <w:tcPr>
            <w:tcW w:w="594" w:type="dxa"/>
            <w:tcBorders>
              <w:top w:val="single" w:sz="4" w:space="0" w:color="auto"/>
              <w:left w:val="single" w:sz="4" w:space="0" w:color="auto"/>
              <w:bottom w:val="single" w:sz="4" w:space="0" w:color="auto"/>
              <w:right w:val="single" w:sz="4" w:space="0" w:color="auto"/>
            </w:tcBorders>
            <w:hideMark/>
          </w:tcPr>
          <w:p w:rsidR="00DE253B" w:rsidRPr="002E174A" w:rsidRDefault="00DE253B" w:rsidP="00DE253B">
            <w:pPr>
              <w:contextualSpacing/>
              <w:jc w:val="both"/>
              <w:rPr>
                <w:szCs w:val="28"/>
              </w:rPr>
            </w:pPr>
            <w:r w:rsidRPr="002E174A">
              <w:rPr>
                <w:szCs w:val="28"/>
              </w:rPr>
              <w:t>3.</w:t>
            </w:r>
          </w:p>
        </w:tc>
        <w:tc>
          <w:tcPr>
            <w:tcW w:w="4617"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szCs w:val="28"/>
              </w:rPr>
            </w:pPr>
            <w:r>
              <w:rPr>
                <w:szCs w:val="28"/>
              </w:rPr>
              <w:t xml:space="preserve">Обеспечение регулярного ( не реже 1 раза в год) обобщения практики осуществления в соответствующей сфере </w:t>
            </w:r>
            <w:r>
              <w:rPr>
                <w:szCs w:val="28"/>
              </w:rPr>
              <w:lastRenderedPageBreak/>
              <w:t>деятельности муниципального контроля  и размещение на официальном сайте администрации Поканаевского сельсовета в сети Интернет соответствующих обобщений ,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14"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rPr>
                <w:i/>
                <w:szCs w:val="28"/>
                <w:u w:val="single"/>
              </w:rPr>
            </w:pPr>
            <w:r>
              <w:rPr>
                <w:szCs w:val="28"/>
              </w:rPr>
              <w:lastRenderedPageBreak/>
              <w:t xml:space="preserve">По мере необходимости, (в случае отмены </w:t>
            </w:r>
            <w:r>
              <w:rPr>
                <w:szCs w:val="28"/>
              </w:rPr>
              <w:lastRenderedPageBreak/>
              <w:t>действующих или принятых НПА)</w:t>
            </w:r>
          </w:p>
        </w:tc>
        <w:tc>
          <w:tcPr>
            <w:tcW w:w="2446"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i/>
                <w:szCs w:val="28"/>
                <w:u w:val="single"/>
              </w:rPr>
            </w:pPr>
            <w:r>
              <w:rPr>
                <w:szCs w:val="28"/>
              </w:rPr>
              <w:lastRenderedPageBreak/>
              <w:t xml:space="preserve">Администрация Поканаевского сельсовета Нижнеингашского </w:t>
            </w:r>
            <w:r>
              <w:rPr>
                <w:szCs w:val="28"/>
              </w:rPr>
              <w:lastRenderedPageBreak/>
              <w:t>района Красноярского края</w:t>
            </w:r>
          </w:p>
        </w:tc>
      </w:tr>
      <w:tr w:rsidR="00DE253B" w:rsidTr="00DE253B">
        <w:tc>
          <w:tcPr>
            <w:tcW w:w="594" w:type="dxa"/>
            <w:tcBorders>
              <w:top w:val="single" w:sz="4" w:space="0" w:color="auto"/>
              <w:left w:val="single" w:sz="4" w:space="0" w:color="auto"/>
              <w:bottom w:val="single" w:sz="4" w:space="0" w:color="auto"/>
              <w:right w:val="single" w:sz="4" w:space="0" w:color="auto"/>
            </w:tcBorders>
            <w:hideMark/>
          </w:tcPr>
          <w:p w:rsidR="00DE253B" w:rsidRPr="002E174A" w:rsidRDefault="00DE253B" w:rsidP="00DE253B">
            <w:pPr>
              <w:contextualSpacing/>
              <w:jc w:val="both"/>
              <w:rPr>
                <w:szCs w:val="28"/>
              </w:rPr>
            </w:pPr>
            <w:r w:rsidRPr="002E174A">
              <w:rPr>
                <w:szCs w:val="28"/>
              </w:rPr>
              <w:lastRenderedPageBreak/>
              <w:t>4</w:t>
            </w:r>
          </w:p>
        </w:tc>
        <w:tc>
          <w:tcPr>
            <w:tcW w:w="4617"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szCs w:val="28"/>
              </w:rPr>
            </w:pPr>
            <w:r>
              <w:rPr>
                <w:szCs w:val="28"/>
              </w:rPr>
              <w:t>Выдача предостережений о недопустимости нарушения обязательных требований в соответствии с частями 5-7 статьи 8.2 ФЗ от 26.12.2008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 ( если иной порядок не установлен федеральным законом).</w:t>
            </w:r>
          </w:p>
        </w:tc>
        <w:tc>
          <w:tcPr>
            <w:tcW w:w="1914"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rPr>
                <w:i/>
                <w:szCs w:val="28"/>
                <w:u w:val="single"/>
              </w:rPr>
            </w:pPr>
            <w:r>
              <w:rPr>
                <w:szCs w:val="28"/>
              </w:rPr>
              <w:t>По мере необходимости, (в случае отмены действующих или принятых НПА)</w:t>
            </w:r>
          </w:p>
        </w:tc>
        <w:tc>
          <w:tcPr>
            <w:tcW w:w="2446" w:type="dxa"/>
            <w:tcBorders>
              <w:top w:val="single" w:sz="4" w:space="0" w:color="auto"/>
              <w:left w:val="single" w:sz="4" w:space="0" w:color="auto"/>
              <w:bottom w:val="single" w:sz="4" w:space="0" w:color="auto"/>
              <w:right w:val="single" w:sz="4" w:space="0" w:color="auto"/>
            </w:tcBorders>
            <w:hideMark/>
          </w:tcPr>
          <w:p w:rsidR="00DE253B" w:rsidRDefault="00DE253B" w:rsidP="00DE253B">
            <w:pPr>
              <w:contextualSpacing/>
              <w:jc w:val="both"/>
              <w:rPr>
                <w:i/>
                <w:szCs w:val="28"/>
                <w:u w:val="single"/>
              </w:rPr>
            </w:pPr>
            <w:r>
              <w:rPr>
                <w:szCs w:val="28"/>
              </w:rPr>
              <w:t>Администрация Поканаевского сельсовета Нижнеингашского района Красноярского края</w:t>
            </w:r>
          </w:p>
        </w:tc>
      </w:tr>
    </w:tbl>
    <w:p w:rsidR="00DE253B" w:rsidRDefault="00DE253B" w:rsidP="00DE253B">
      <w:pPr>
        <w:rPr>
          <w:i/>
          <w:szCs w:val="28"/>
          <w:u w:val="single"/>
        </w:rPr>
      </w:pPr>
    </w:p>
    <w:p w:rsidR="00DE253B" w:rsidRPr="0035680A" w:rsidRDefault="00DE253B" w:rsidP="00DE253B">
      <w:pPr>
        <w:rPr>
          <w:szCs w:val="28"/>
        </w:rPr>
      </w:pPr>
      <w:r w:rsidRPr="0035680A">
        <w:rPr>
          <w:szCs w:val="28"/>
        </w:rPr>
        <w:t>6.  Ожидаемые целевые результаты р</w:t>
      </w:r>
      <w:r>
        <w:rPr>
          <w:szCs w:val="28"/>
        </w:rPr>
        <w:t xml:space="preserve">еализации Программы на 2022-2024 </w:t>
      </w:r>
      <w:r w:rsidRPr="0035680A">
        <w:rPr>
          <w:szCs w:val="28"/>
        </w:rPr>
        <w:t>годы.</w:t>
      </w:r>
    </w:p>
    <w:p w:rsidR="00DE253B" w:rsidRDefault="00DE253B" w:rsidP="00DE253B">
      <w:pPr>
        <w:rPr>
          <w:i/>
          <w:szCs w:val="28"/>
          <w:u w:val="single"/>
        </w:rPr>
      </w:pPr>
    </w:p>
    <w:tbl>
      <w:tblPr>
        <w:tblStyle w:val="a6"/>
        <w:tblW w:w="0" w:type="auto"/>
        <w:tblLook w:val="04A0" w:firstRow="1" w:lastRow="0" w:firstColumn="1" w:lastColumn="0" w:noHBand="0" w:noVBand="1"/>
      </w:tblPr>
      <w:tblGrid>
        <w:gridCol w:w="817"/>
        <w:gridCol w:w="3827"/>
        <w:gridCol w:w="4678"/>
      </w:tblGrid>
      <w:tr w:rsidR="00DE253B" w:rsidTr="00DE253B">
        <w:tc>
          <w:tcPr>
            <w:tcW w:w="817"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Cs w:val="28"/>
              </w:rPr>
            </w:pPr>
            <w:r>
              <w:rPr>
                <w:szCs w:val="28"/>
              </w:rPr>
              <w:t>№ п/п</w:t>
            </w:r>
          </w:p>
        </w:tc>
        <w:tc>
          <w:tcPr>
            <w:tcW w:w="3827"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Cs w:val="28"/>
              </w:rPr>
            </w:pPr>
            <w:r>
              <w:rPr>
                <w:szCs w:val="28"/>
              </w:rPr>
              <w:t>Наименование показателя</w:t>
            </w:r>
          </w:p>
        </w:tc>
        <w:tc>
          <w:tcPr>
            <w:tcW w:w="4678"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Cs w:val="28"/>
              </w:rPr>
            </w:pPr>
            <w:r>
              <w:rPr>
                <w:szCs w:val="28"/>
              </w:rPr>
              <w:t xml:space="preserve">Значение показателя </w:t>
            </w:r>
          </w:p>
        </w:tc>
      </w:tr>
      <w:tr w:rsidR="00DE253B" w:rsidTr="00DE253B">
        <w:tc>
          <w:tcPr>
            <w:tcW w:w="817" w:type="dxa"/>
            <w:tcBorders>
              <w:top w:val="single" w:sz="4" w:space="0" w:color="auto"/>
              <w:left w:val="single" w:sz="4" w:space="0" w:color="auto"/>
              <w:bottom w:val="single" w:sz="4" w:space="0" w:color="auto"/>
              <w:right w:val="single" w:sz="4" w:space="0" w:color="auto"/>
            </w:tcBorders>
            <w:hideMark/>
          </w:tcPr>
          <w:p w:rsidR="00DE253B" w:rsidRPr="002E174A" w:rsidRDefault="00DE253B" w:rsidP="00DE253B">
            <w:pPr>
              <w:rPr>
                <w:szCs w:val="28"/>
              </w:rPr>
            </w:pPr>
            <w:r w:rsidRPr="002E174A">
              <w:rPr>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 w:val="24"/>
                <w:szCs w:val="24"/>
              </w:rPr>
            </w:pPr>
            <w:r>
              <w:rPr>
                <w:sz w:val="24"/>
                <w:szCs w:val="24"/>
              </w:rPr>
              <w:t>Информированность  подконтрольных субъектов о содержании  обязательных требований.</w:t>
            </w:r>
          </w:p>
        </w:tc>
        <w:tc>
          <w:tcPr>
            <w:tcW w:w="4678"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 w:val="24"/>
                <w:szCs w:val="24"/>
              </w:rPr>
            </w:pPr>
            <w:r>
              <w:rPr>
                <w:sz w:val="24"/>
                <w:szCs w:val="24"/>
              </w:rPr>
              <w:t>Не менее 100%</w:t>
            </w:r>
          </w:p>
        </w:tc>
      </w:tr>
      <w:tr w:rsidR="00DE253B" w:rsidTr="00DE253B">
        <w:tc>
          <w:tcPr>
            <w:tcW w:w="817" w:type="dxa"/>
            <w:tcBorders>
              <w:top w:val="single" w:sz="4" w:space="0" w:color="auto"/>
              <w:left w:val="single" w:sz="4" w:space="0" w:color="auto"/>
              <w:bottom w:val="single" w:sz="4" w:space="0" w:color="auto"/>
              <w:right w:val="single" w:sz="4" w:space="0" w:color="auto"/>
            </w:tcBorders>
            <w:hideMark/>
          </w:tcPr>
          <w:p w:rsidR="00DE253B" w:rsidRPr="002E174A" w:rsidRDefault="00DE253B" w:rsidP="00DE253B">
            <w:pPr>
              <w:rPr>
                <w:szCs w:val="28"/>
              </w:rPr>
            </w:pPr>
            <w:r w:rsidRPr="002E174A">
              <w:rPr>
                <w:szCs w:val="28"/>
              </w:rPr>
              <w:t>2.</w:t>
            </w:r>
          </w:p>
        </w:tc>
        <w:tc>
          <w:tcPr>
            <w:tcW w:w="3827" w:type="dxa"/>
            <w:tcBorders>
              <w:top w:val="single" w:sz="4" w:space="0" w:color="auto"/>
              <w:left w:val="single" w:sz="4" w:space="0" w:color="auto"/>
              <w:bottom w:val="single" w:sz="4" w:space="0" w:color="auto"/>
              <w:right w:val="single" w:sz="4" w:space="0" w:color="auto"/>
            </w:tcBorders>
            <w:hideMark/>
          </w:tcPr>
          <w:p w:rsidR="00DE253B" w:rsidRDefault="00DE253B" w:rsidP="00DE253B">
            <w:pPr>
              <w:shd w:val="clear" w:color="auto" w:fill="FFFFFF"/>
              <w:rPr>
                <w:rFonts w:eastAsia="Times New Roman"/>
                <w:color w:val="000000"/>
                <w:sz w:val="24"/>
                <w:szCs w:val="24"/>
                <w:lang w:eastAsia="ru-RU"/>
              </w:rPr>
            </w:pPr>
            <w:r>
              <w:rPr>
                <w:rFonts w:eastAsia="Times New Roman"/>
                <w:color w:val="000000"/>
                <w:sz w:val="24"/>
                <w:szCs w:val="24"/>
                <w:lang w:eastAsia="ru-RU"/>
              </w:rPr>
              <w:t>Выполнение профилактических программных мероприятий.</w:t>
            </w:r>
          </w:p>
        </w:tc>
        <w:tc>
          <w:tcPr>
            <w:tcW w:w="4678"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 w:val="24"/>
                <w:szCs w:val="24"/>
              </w:rPr>
            </w:pPr>
            <w:r>
              <w:rPr>
                <w:sz w:val="24"/>
                <w:szCs w:val="24"/>
              </w:rPr>
              <w:t>Не менее 90%</w:t>
            </w:r>
          </w:p>
        </w:tc>
      </w:tr>
      <w:tr w:rsidR="00DE253B" w:rsidTr="00DE253B">
        <w:tc>
          <w:tcPr>
            <w:tcW w:w="817" w:type="dxa"/>
            <w:tcBorders>
              <w:top w:val="single" w:sz="4" w:space="0" w:color="auto"/>
              <w:left w:val="single" w:sz="4" w:space="0" w:color="auto"/>
              <w:bottom w:val="single" w:sz="4" w:space="0" w:color="auto"/>
              <w:right w:val="single" w:sz="4" w:space="0" w:color="auto"/>
            </w:tcBorders>
            <w:hideMark/>
          </w:tcPr>
          <w:p w:rsidR="00DE253B" w:rsidRPr="002E174A" w:rsidRDefault="00DE253B" w:rsidP="00DE253B">
            <w:pPr>
              <w:rPr>
                <w:szCs w:val="28"/>
              </w:rPr>
            </w:pPr>
            <w:r w:rsidRPr="002E174A">
              <w:rPr>
                <w:szCs w:val="28"/>
              </w:rPr>
              <w:t>3.</w:t>
            </w:r>
          </w:p>
        </w:tc>
        <w:tc>
          <w:tcPr>
            <w:tcW w:w="3827"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 w:val="24"/>
                <w:szCs w:val="24"/>
              </w:rPr>
            </w:pPr>
            <w:r>
              <w:rPr>
                <w:sz w:val="24"/>
                <w:szCs w:val="24"/>
              </w:rPr>
              <w:t xml:space="preserve">Обеспечение доступности информации  о принятых и готовящихся изменениях обязательных требований, </w:t>
            </w:r>
            <w:r>
              <w:rPr>
                <w:sz w:val="24"/>
                <w:szCs w:val="24"/>
              </w:rPr>
              <w:lastRenderedPageBreak/>
              <w:t>размещенной на официальном сайте администрации Поканаевского сельсовета в сети Интернет.</w:t>
            </w:r>
          </w:p>
        </w:tc>
        <w:tc>
          <w:tcPr>
            <w:tcW w:w="4678" w:type="dxa"/>
            <w:tcBorders>
              <w:top w:val="single" w:sz="4" w:space="0" w:color="auto"/>
              <w:left w:val="single" w:sz="4" w:space="0" w:color="auto"/>
              <w:bottom w:val="single" w:sz="4" w:space="0" w:color="auto"/>
              <w:right w:val="single" w:sz="4" w:space="0" w:color="auto"/>
            </w:tcBorders>
            <w:hideMark/>
          </w:tcPr>
          <w:p w:rsidR="00DE253B" w:rsidRDefault="00DE253B" w:rsidP="00DE253B">
            <w:pPr>
              <w:rPr>
                <w:sz w:val="24"/>
                <w:szCs w:val="24"/>
              </w:rPr>
            </w:pPr>
            <w:r>
              <w:rPr>
                <w:sz w:val="24"/>
                <w:szCs w:val="24"/>
              </w:rPr>
              <w:lastRenderedPageBreak/>
              <w:t>Не менее 100%</w:t>
            </w:r>
          </w:p>
        </w:tc>
      </w:tr>
    </w:tbl>
    <w:p w:rsidR="00DE253B" w:rsidRDefault="00DE253B" w:rsidP="00DE253B">
      <w:pPr>
        <w:pStyle w:val="a5"/>
        <w:spacing w:after="0" w:line="240" w:lineRule="auto"/>
        <w:rPr>
          <w:rFonts w:ascii="Times New Roman" w:hAnsi="Times New Roman" w:cs="Times New Roman"/>
          <w:sz w:val="28"/>
          <w:szCs w:val="28"/>
        </w:rPr>
      </w:pPr>
    </w:p>
    <w:p w:rsidR="00DE253B" w:rsidRDefault="00DE253B" w:rsidP="00DE253B">
      <w:pPr>
        <w:contextualSpacing/>
        <w:jc w:val="both"/>
        <w:rPr>
          <w:i/>
          <w:szCs w:val="28"/>
          <w:u w:val="single"/>
        </w:rPr>
      </w:pPr>
    </w:p>
    <w:p w:rsidR="00DE253B" w:rsidRDefault="00DE253B" w:rsidP="00DE253B">
      <w:pPr>
        <w:contextualSpacing/>
        <w:jc w:val="both"/>
        <w:rPr>
          <w:i/>
          <w:szCs w:val="28"/>
          <w:u w:val="single"/>
        </w:rPr>
      </w:pPr>
    </w:p>
    <w:p w:rsidR="00DE253B" w:rsidRPr="0035680A" w:rsidRDefault="00DE253B" w:rsidP="00DE253B">
      <w:pPr>
        <w:contextualSpacing/>
        <w:jc w:val="both"/>
        <w:rPr>
          <w:szCs w:val="28"/>
        </w:rPr>
      </w:pPr>
      <w:r w:rsidRPr="00DE253B">
        <w:rPr>
          <w:szCs w:val="28"/>
        </w:rPr>
        <w:t>7</w:t>
      </w:r>
      <w:r w:rsidRPr="0035680A">
        <w:rPr>
          <w:szCs w:val="28"/>
        </w:rPr>
        <w:t>. Срок реализации Программы.</w:t>
      </w:r>
    </w:p>
    <w:p w:rsidR="00DE253B" w:rsidRDefault="00DE253B" w:rsidP="00DE253B">
      <w:pPr>
        <w:contextualSpacing/>
        <w:jc w:val="both"/>
        <w:rPr>
          <w:i/>
          <w:szCs w:val="28"/>
          <w:u w:val="single"/>
        </w:rPr>
      </w:pPr>
      <w:r>
        <w:rPr>
          <w:i/>
          <w:szCs w:val="28"/>
          <w:u w:val="single"/>
        </w:rPr>
        <w:t xml:space="preserve"> </w:t>
      </w:r>
    </w:p>
    <w:p w:rsidR="00DE253B" w:rsidRDefault="00DE253B" w:rsidP="00DE253B">
      <w:pPr>
        <w:contextualSpacing/>
        <w:jc w:val="both"/>
        <w:rPr>
          <w:szCs w:val="28"/>
        </w:rPr>
      </w:pPr>
      <w:r>
        <w:rPr>
          <w:szCs w:val="28"/>
        </w:rPr>
        <w:t xml:space="preserve">Срок реализации </w:t>
      </w:r>
      <w:proofErr w:type="gramStart"/>
      <w:r>
        <w:rPr>
          <w:szCs w:val="28"/>
        </w:rPr>
        <w:t>программы  -</w:t>
      </w:r>
      <w:proofErr w:type="gramEnd"/>
      <w:r>
        <w:rPr>
          <w:szCs w:val="28"/>
        </w:rPr>
        <w:t xml:space="preserve">  2022 год и плановый период 2023-2024 годы.</w:t>
      </w:r>
    </w:p>
    <w:p w:rsidR="00DE253B" w:rsidRDefault="00DE253B" w:rsidP="00DE253B">
      <w:pPr>
        <w:contextualSpacing/>
        <w:jc w:val="both"/>
        <w:rPr>
          <w:szCs w:val="28"/>
        </w:rPr>
      </w:pPr>
    </w:p>
    <w:p w:rsidR="00DE253B" w:rsidRPr="0035680A" w:rsidRDefault="00DE253B" w:rsidP="00DE253B">
      <w:pPr>
        <w:contextualSpacing/>
        <w:jc w:val="both"/>
        <w:rPr>
          <w:szCs w:val="28"/>
        </w:rPr>
      </w:pPr>
      <w:r w:rsidRPr="0035680A">
        <w:rPr>
          <w:szCs w:val="28"/>
        </w:rPr>
        <w:t xml:space="preserve">8. </w:t>
      </w:r>
      <w:r w:rsidRPr="0035680A">
        <w:rPr>
          <w:color w:val="000000"/>
          <w:szCs w:val="28"/>
        </w:rPr>
        <w:t>Управление программой и контроль за её реализацией.</w:t>
      </w:r>
    </w:p>
    <w:p w:rsidR="00DE253B" w:rsidRDefault="00DE253B" w:rsidP="00DE253B">
      <w:pPr>
        <w:pStyle w:val="a4"/>
        <w:shd w:val="clear" w:color="auto" w:fill="FFFFFF"/>
        <w:spacing w:before="0" w:beforeAutospacing="0" w:after="0" w:afterAutospacing="0"/>
        <w:ind w:left="502"/>
        <w:rPr>
          <w:i/>
          <w:color w:val="000000"/>
          <w:sz w:val="28"/>
          <w:szCs w:val="28"/>
          <w:u w:val="single"/>
        </w:rPr>
      </w:pPr>
    </w:p>
    <w:p w:rsidR="00DE253B" w:rsidRDefault="00DE253B" w:rsidP="00DE253B">
      <w:pPr>
        <w:pStyle w:val="a4"/>
        <w:shd w:val="clear" w:color="auto" w:fill="FFFFFF"/>
        <w:spacing w:before="0" w:beforeAutospacing="0" w:after="0" w:afterAutospacing="0"/>
        <w:ind w:left="142"/>
        <w:jc w:val="both"/>
        <w:rPr>
          <w:color w:val="000000"/>
          <w:sz w:val="28"/>
          <w:szCs w:val="28"/>
        </w:rPr>
      </w:pPr>
      <w:r>
        <w:rPr>
          <w:color w:val="000000"/>
          <w:sz w:val="28"/>
          <w:szCs w:val="28"/>
        </w:rPr>
        <w:t xml:space="preserve">    Формы и методы управления реализацией Программы определяются администрацией Поканаевского сельсовета Нижнеингашского района Красноярского края.</w:t>
      </w:r>
    </w:p>
    <w:p w:rsidR="00DE253B" w:rsidRDefault="00DE253B" w:rsidP="00DE253B">
      <w:pPr>
        <w:pStyle w:val="a4"/>
        <w:shd w:val="clear" w:color="auto" w:fill="FFFFFF"/>
        <w:spacing w:before="0" w:beforeAutospacing="0" w:after="0" w:afterAutospacing="0"/>
        <w:ind w:left="142"/>
        <w:jc w:val="both"/>
        <w:rPr>
          <w:color w:val="000000"/>
          <w:sz w:val="28"/>
          <w:szCs w:val="28"/>
        </w:rPr>
      </w:pPr>
      <w:r>
        <w:rPr>
          <w:color w:val="000000"/>
          <w:sz w:val="28"/>
          <w:szCs w:val="28"/>
        </w:rPr>
        <w:t xml:space="preserve">    Общее руководство и контроль за реализацией программных мероприятий осуществляет Администрация Поканаевского сельсовета.</w:t>
      </w:r>
    </w:p>
    <w:p w:rsidR="00DE253B" w:rsidRDefault="00DE253B" w:rsidP="00DE253B">
      <w:pPr>
        <w:pStyle w:val="a4"/>
        <w:shd w:val="clear" w:color="auto" w:fill="FFFFFF"/>
        <w:spacing w:before="0" w:beforeAutospacing="0" w:after="0" w:afterAutospacing="0"/>
        <w:ind w:left="142"/>
        <w:jc w:val="both"/>
        <w:rPr>
          <w:color w:val="000000"/>
          <w:sz w:val="28"/>
          <w:szCs w:val="28"/>
        </w:rPr>
      </w:pPr>
      <w:r>
        <w:rPr>
          <w:color w:val="000000"/>
          <w:sz w:val="28"/>
          <w:szCs w:val="28"/>
        </w:rPr>
        <w:t xml:space="preserve">    Заказчиком муниципальной Программы является Администрация Поканаевского сельсовета.</w:t>
      </w:r>
    </w:p>
    <w:p w:rsidR="00DE253B" w:rsidRDefault="00DE253B" w:rsidP="00DE253B">
      <w:pPr>
        <w:pStyle w:val="a4"/>
        <w:shd w:val="clear" w:color="auto" w:fill="FFFFFF"/>
        <w:spacing w:before="0" w:beforeAutospacing="0" w:after="0" w:afterAutospacing="0"/>
        <w:ind w:left="142"/>
        <w:jc w:val="both"/>
        <w:rPr>
          <w:color w:val="000000"/>
          <w:sz w:val="28"/>
          <w:szCs w:val="28"/>
        </w:rPr>
      </w:pPr>
      <w:r>
        <w:rPr>
          <w:color w:val="000000"/>
          <w:sz w:val="28"/>
          <w:szCs w:val="28"/>
        </w:rPr>
        <w:t xml:space="preserve">   Администрация Поканаевского сельсовета Нижнеингашского района Красноярского края осуществляет:</w:t>
      </w:r>
    </w:p>
    <w:p w:rsidR="00DE253B" w:rsidRDefault="00DE253B" w:rsidP="00DE253B">
      <w:pPr>
        <w:pStyle w:val="a4"/>
        <w:shd w:val="clear" w:color="auto" w:fill="FFFFFF"/>
        <w:spacing w:before="0" w:beforeAutospacing="0" w:after="0" w:afterAutospacing="0"/>
        <w:ind w:left="142"/>
        <w:jc w:val="both"/>
        <w:rPr>
          <w:color w:val="000000"/>
          <w:sz w:val="28"/>
          <w:szCs w:val="28"/>
        </w:rPr>
      </w:pPr>
      <w:r>
        <w:rPr>
          <w:color w:val="000000"/>
          <w:sz w:val="28"/>
          <w:szCs w:val="28"/>
        </w:rPr>
        <w:t>- полное и доступное информирование юридических лиц и индивидуальных предпринимателей информацией об обязательных требованиях, установленных муниципальными правовыми актами;</w:t>
      </w:r>
    </w:p>
    <w:p w:rsidR="00DE253B" w:rsidRDefault="00DE253B" w:rsidP="00DE253B">
      <w:pPr>
        <w:pStyle w:val="a4"/>
        <w:shd w:val="clear" w:color="auto" w:fill="FFFFFF"/>
        <w:spacing w:before="0" w:beforeAutospacing="0" w:after="0" w:afterAutospacing="0"/>
        <w:ind w:left="142"/>
        <w:jc w:val="both"/>
        <w:rPr>
          <w:color w:val="000000"/>
          <w:sz w:val="28"/>
          <w:szCs w:val="28"/>
        </w:rPr>
      </w:pPr>
      <w:r>
        <w:rPr>
          <w:color w:val="000000"/>
          <w:sz w:val="28"/>
          <w:szCs w:val="28"/>
        </w:rPr>
        <w:t>- размещение на официальном сайте администрации Поканаевского сельсовета нормативно правовых актов или их отдельных частей, содержащих требования соблюдения муниципального контроля;</w:t>
      </w:r>
    </w:p>
    <w:p w:rsidR="00DE253B" w:rsidRDefault="00DE253B" w:rsidP="00DE253B">
      <w:pPr>
        <w:pStyle w:val="a4"/>
        <w:shd w:val="clear" w:color="auto" w:fill="FFFFFF"/>
        <w:spacing w:before="0" w:beforeAutospacing="0" w:after="0" w:afterAutospacing="0"/>
        <w:ind w:left="142"/>
        <w:jc w:val="both"/>
        <w:rPr>
          <w:color w:val="000000"/>
          <w:sz w:val="28"/>
          <w:szCs w:val="28"/>
        </w:rPr>
      </w:pPr>
      <w:r>
        <w:rPr>
          <w:color w:val="000000"/>
          <w:sz w:val="28"/>
          <w:szCs w:val="28"/>
        </w:rPr>
        <w:t xml:space="preserve">- мониторинг выполнения Программы.  </w:t>
      </w:r>
    </w:p>
    <w:p w:rsidR="00DE253B" w:rsidRDefault="00DE253B" w:rsidP="00DE253B">
      <w:pPr>
        <w:pStyle w:val="a4"/>
        <w:shd w:val="clear" w:color="auto" w:fill="FFFFFF"/>
        <w:spacing w:before="0" w:beforeAutospacing="0" w:after="0" w:afterAutospacing="0"/>
        <w:ind w:left="142"/>
        <w:jc w:val="both"/>
        <w:rPr>
          <w:color w:val="000000"/>
          <w:sz w:val="28"/>
          <w:szCs w:val="28"/>
        </w:rPr>
      </w:pPr>
      <w:r>
        <w:rPr>
          <w:color w:val="000000"/>
          <w:sz w:val="28"/>
          <w:szCs w:val="28"/>
        </w:rPr>
        <w:t>Контроль за исполнением муниципальной Программы осуществляется администрацией Поканаевского сельсовета Нижнеингашского района Красноярского края.</w:t>
      </w:r>
    </w:p>
    <w:p w:rsidR="00DE253B" w:rsidRDefault="00DE253B" w:rsidP="00DE253B">
      <w:pPr>
        <w:ind w:left="142"/>
        <w:contextualSpacing/>
        <w:jc w:val="both"/>
        <w:rPr>
          <w:szCs w:val="28"/>
        </w:rPr>
      </w:pPr>
    </w:p>
    <w:p w:rsidR="00DE253B" w:rsidRDefault="00DE253B" w:rsidP="00DE253B"/>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D5461A">
      <w:pPr>
        <w:rPr>
          <w:rFonts w:eastAsia="Times New Roman"/>
          <w:b/>
          <w:sz w:val="24"/>
          <w:szCs w:val="24"/>
          <w:lang w:eastAsia="ru-RU"/>
        </w:rPr>
      </w:pPr>
    </w:p>
    <w:p w:rsidR="00DE253B" w:rsidRDefault="00DE253B" w:rsidP="00EC407A">
      <w:pPr>
        <w:pStyle w:val="a4"/>
        <w:shd w:val="clear" w:color="auto" w:fill="FFFFFF"/>
        <w:spacing w:before="0" w:beforeAutospacing="0" w:after="0" w:afterAutospacing="0"/>
        <w:jc w:val="center"/>
        <w:rPr>
          <w:color w:val="000000"/>
          <w:sz w:val="28"/>
          <w:szCs w:val="28"/>
        </w:rPr>
      </w:pPr>
      <w:r w:rsidRPr="00CC5ED2">
        <w:rPr>
          <w:color w:val="000000"/>
          <w:sz w:val="28"/>
          <w:szCs w:val="28"/>
        </w:rPr>
        <w:t xml:space="preserve">АДМИНИСТРАЦИЯ </w:t>
      </w:r>
    </w:p>
    <w:p w:rsidR="00DE253B" w:rsidRPr="00CC5ED2" w:rsidRDefault="00DE253B" w:rsidP="00EC407A">
      <w:pPr>
        <w:pStyle w:val="a4"/>
        <w:shd w:val="clear" w:color="auto" w:fill="FFFFFF"/>
        <w:spacing w:before="0" w:beforeAutospacing="0" w:after="0" w:afterAutospacing="0"/>
        <w:jc w:val="center"/>
        <w:rPr>
          <w:color w:val="000000"/>
          <w:sz w:val="28"/>
          <w:szCs w:val="28"/>
        </w:rPr>
      </w:pPr>
      <w:r>
        <w:rPr>
          <w:color w:val="000000"/>
          <w:sz w:val="28"/>
          <w:szCs w:val="28"/>
        </w:rPr>
        <w:t>ПОКАНАЕВСКОГО</w:t>
      </w:r>
      <w:r w:rsidRPr="00CC5ED2">
        <w:rPr>
          <w:color w:val="000000"/>
          <w:sz w:val="28"/>
          <w:szCs w:val="28"/>
        </w:rPr>
        <w:t xml:space="preserve"> СЕЛЬСОВЕТА</w:t>
      </w:r>
    </w:p>
    <w:p w:rsidR="00DE253B" w:rsidRPr="00CC5ED2" w:rsidRDefault="00DE253B" w:rsidP="00EC407A">
      <w:pPr>
        <w:pStyle w:val="a4"/>
        <w:shd w:val="clear" w:color="auto" w:fill="FFFFFF"/>
        <w:spacing w:before="0" w:beforeAutospacing="0" w:after="0" w:afterAutospacing="0"/>
        <w:jc w:val="center"/>
        <w:rPr>
          <w:color w:val="000000"/>
          <w:sz w:val="28"/>
          <w:szCs w:val="28"/>
        </w:rPr>
      </w:pPr>
      <w:r w:rsidRPr="00CC5ED2">
        <w:rPr>
          <w:color w:val="000000"/>
          <w:sz w:val="28"/>
          <w:szCs w:val="28"/>
        </w:rPr>
        <w:t xml:space="preserve">НИЖНЕИНГАШСКОГО РАЙОНА </w:t>
      </w:r>
    </w:p>
    <w:p w:rsidR="00DE253B" w:rsidRPr="00CC5ED2" w:rsidRDefault="00DE253B" w:rsidP="00EC407A">
      <w:pPr>
        <w:pStyle w:val="a4"/>
        <w:shd w:val="clear" w:color="auto" w:fill="FFFFFF"/>
        <w:spacing w:before="0" w:beforeAutospacing="0" w:after="0" w:afterAutospacing="0"/>
        <w:jc w:val="center"/>
        <w:rPr>
          <w:color w:val="000000"/>
          <w:sz w:val="28"/>
          <w:szCs w:val="28"/>
        </w:rPr>
      </w:pPr>
      <w:r w:rsidRPr="00CC5ED2">
        <w:rPr>
          <w:color w:val="000000"/>
          <w:sz w:val="28"/>
          <w:szCs w:val="28"/>
        </w:rPr>
        <w:t>КРАСНОЯРСКОГО КРАЯ</w:t>
      </w:r>
    </w:p>
    <w:p w:rsidR="00DE253B" w:rsidRPr="00CC5ED2" w:rsidRDefault="00DE253B" w:rsidP="00EC407A">
      <w:pPr>
        <w:pStyle w:val="a4"/>
        <w:shd w:val="clear" w:color="auto" w:fill="FFFFFF"/>
        <w:spacing w:before="0" w:beforeAutospacing="0" w:after="0" w:afterAutospacing="0"/>
        <w:jc w:val="center"/>
        <w:rPr>
          <w:color w:val="000000"/>
          <w:sz w:val="28"/>
          <w:szCs w:val="28"/>
        </w:rPr>
      </w:pPr>
      <w:bookmarkStart w:id="0" w:name="_GoBack"/>
      <w:bookmarkEnd w:id="0"/>
    </w:p>
    <w:p w:rsidR="00DE253B" w:rsidRDefault="00DE253B" w:rsidP="00EC407A">
      <w:pPr>
        <w:pStyle w:val="a4"/>
        <w:shd w:val="clear" w:color="auto" w:fill="FFFFFF"/>
        <w:spacing w:before="0" w:beforeAutospacing="0" w:after="0" w:afterAutospacing="0"/>
        <w:jc w:val="center"/>
        <w:rPr>
          <w:color w:val="000000"/>
          <w:sz w:val="28"/>
          <w:szCs w:val="28"/>
        </w:rPr>
      </w:pPr>
      <w:r w:rsidRPr="00CC5ED2">
        <w:rPr>
          <w:color w:val="000000"/>
          <w:sz w:val="28"/>
          <w:szCs w:val="28"/>
        </w:rPr>
        <w:t> </w:t>
      </w:r>
    </w:p>
    <w:p w:rsidR="00DE253B" w:rsidRDefault="00DE253B" w:rsidP="00EC407A">
      <w:pPr>
        <w:pStyle w:val="a4"/>
        <w:shd w:val="clear" w:color="auto" w:fill="FFFFFF"/>
        <w:spacing w:before="0" w:beforeAutospacing="0" w:after="0" w:afterAutospacing="0"/>
        <w:jc w:val="center"/>
        <w:rPr>
          <w:color w:val="000000"/>
          <w:sz w:val="28"/>
          <w:szCs w:val="28"/>
        </w:rPr>
      </w:pPr>
      <w:r w:rsidRPr="00CC5ED2">
        <w:rPr>
          <w:color w:val="000000"/>
          <w:sz w:val="28"/>
          <w:szCs w:val="28"/>
        </w:rPr>
        <w:t>ПОСТАНОВЛЕНИЕ</w:t>
      </w:r>
    </w:p>
    <w:p w:rsidR="00DE253B" w:rsidRDefault="00DE253B" w:rsidP="00EC407A">
      <w:pPr>
        <w:pStyle w:val="msonospacing0"/>
        <w:shd w:val="clear" w:color="auto" w:fill="FFFFFF"/>
        <w:spacing w:before="0" w:after="0"/>
        <w:jc w:val="center"/>
        <w:rPr>
          <w:color w:val="000000"/>
          <w:sz w:val="28"/>
          <w:szCs w:val="28"/>
        </w:rPr>
      </w:pPr>
      <w:r>
        <w:rPr>
          <w:color w:val="000000"/>
          <w:sz w:val="28"/>
          <w:szCs w:val="28"/>
        </w:rPr>
        <w:t> </w:t>
      </w:r>
    </w:p>
    <w:p w:rsidR="00DE253B" w:rsidRDefault="00DE253B" w:rsidP="00EC407A">
      <w:pPr>
        <w:pStyle w:val="msonospacing0"/>
        <w:shd w:val="clear" w:color="auto" w:fill="FFFFFF"/>
        <w:spacing w:before="0" w:after="0"/>
        <w:jc w:val="both"/>
        <w:rPr>
          <w:color w:val="000000"/>
          <w:sz w:val="28"/>
          <w:szCs w:val="28"/>
        </w:rPr>
      </w:pPr>
    </w:p>
    <w:p w:rsidR="00DE253B" w:rsidRDefault="00DE253B" w:rsidP="00EC407A">
      <w:pPr>
        <w:pStyle w:val="msonospacing0"/>
        <w:shd w:val="clear" w:color="auto" w:fill="FFFFFF"/>
        <w:spacing w:before="0" w:after="0"/>
        <w:jc w:val="both"/>
        <w:rPr>
          <w:color w:val="000000"/>
          <w:sz w:val="28"/>
          <w:szCs w:val="28"/>
        </w:rPr>
      </w:pPr>
      <w:r>
        <w:rPr>
          <w:color w:val="000000"/>
          <w:sz w:val="28"/>
          <w:szCs w:val="28"/>
        </w:rPr>
        <w:t>10.01.2022                    п. Поканаевка                                         № 2</w:t>
      </w:r>
    </w:p>
    <w:p w:rsidR="00DE253B" w:rsidRDefault="00DE253B" w:rsidP="00EC407A">
      <w:pPr>
        <w:pStyle w:val="msonospacing0"/>
        <w:shd w:val="clear" w:color="auto" w:fill="FFFFFF"/>
        <w:spacing w:before="0" w:after="0"/>
        <w:jc w:val="both"/>
        <w:rPr>
          <w:color w:val="000000"/>
          <w:sz w:val="28"/>
          <w:szCs w:val="28"/>
        </w:rPr>
      </w:pPr>
    </w:p>
    <w:p w:rsidR="00DE253B" w:rsidRPr="00AF5ED8" w:rsidRDefault="00DE253B" w:rsidP="00DE253B">
      <w:pPr>
        <w:pStyle w:val="1"/>
        <w:spacing w:line="360" w:lineRule="exact"/>
        <w:ind w:left="0" w:firstLine="0"/>
        <w:jc w:val="both"/>
        <w:rPr>
          <w:bCs/>
          <w:sz w:val="28"/>
          <w:szCs w:val="28"/>
        </w:rPr>
      </w:pPr>
      <w:r w:rsidRPr="00AF5ED8">
        <w:rPr>
          <w:bCs/>
          <w:sz w:val="28"/>
          <w:szCs w:val="28"/>
        </w:rPr>
        <w:t>Программа</w:t>
      </w:r>
      <w:r>
        <w:rPr>
          <w:bCs/>
          <w:sz w:val="28"/>
          <w:szCs w:val="28"/>
        </w:rPr>
        <w:t xml:space="preserve"> </w:t>
      </w:r>
      <w:r w:rsidRPr="00AF5ED8">
        <w:rPr>
          <w:bCs/>
          <w:sz w:val="28"/>
          <w:szCs w:val="28"/>
        </w:rPr>
        <w:t>профилактики рисков причинения вреда (ущерба) охраняемым законом ценностям по муниципальному жилищному контролю</w:t>
      </w:r>
      <w:r>
        <w:rPr>
          <w:bCs/>
          <w:sz w:val="28"/>
          <w:szCs w:val="28"/>
        </w:rPr>
        <w:t xml:space="preserve"> </w:t>
      </w:r>
      <w:r w:rsidRPr="00AF5ED8">
        <w:rPr>
          <w:bCs/>
          <w:sz w:val="28"/>
          <w:szCs w:val="28"/>
        </w:rPr>
        <w:t>на 2022</w:t>
      </w:r>
      <w:r>
        <w:rPr>
          <w:bCs/>
          <w:sz w:val="28"/>
          <w:szCs w:val="28"/>
        </w:rPr>
        <w:t>-2025</w:t>
      </w:r>
      <w:r w:rsidRPr="00AF5ED8">
        <w:rPr>
          <w:bCs/>
          <w:sz w:val="28"/>
          <w:szCs w:val="28"/>
        </w:rPr>
        <w:t xml:space="preserve"> год</w:t>
      </w:r>
      <w:r>
        <w:rPr>
          <w:bCs/>
          <w:sz w:val="28"/>
          <w:szCs w:val="28"/>
        </w:rPr>
        <w:t>.</w:t>
      </w:r>
    </w:p>
    <w:p w:rsidR="00DE253B" w:rsidRDefault="00DE253B" w:rsidP="00DE253B">
      <w:pPr>
        <w:ind w:firstLine="720"/>
        <w:jc w:val="both"/>
        <w:rPr>
          <w:rFonts w:eastAsia="Times New Roman"/>
          <w:bCs/>
          <w:szCs w:val="28"/>
        </w:rPr>
      </w:pPr>
    </w:p>
    <w:p w:rsidR="00DE253B" w:rsidRPr="007833C9" w:rsidRDefault="00DE253B" w:rsidP="00DE253B">
      <w:pPr>
        <w:ind w:firstLine="720"/>
        <w:jc w:val="both"/>
        <w:rPr>
          <w:rFonts w:eastAsia="Times New Roman"/>
          <w:bCs/>
          <w:szCs w:val="28"/>
        </w:rPr>
      </w:pPr>
      <w:r w:rsidRPr="007833C9">
        <w:rPr>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eastAsia="Times New Roman"/>
          <w:bCs/>
          <w:szCs w:val="28"/>
        </w:rPr>
        <w:t xml:space="preserve">, руководствуясь Уставом </w:t>
      </w:r>
      <w:r>
        <w:rPr>
          <w:rFonts w:eastAsia="Times New Roman"/>
          <w:szCs w:val="28"/>
        </w:rPr>
        <w:t xml:space="preserve">Поканаевского сельсовета </w:t>
      </w:r>
      <w:r>
        <w:rPr>
          <w:szCs w:val="28"/>
        </w:rPr>
        <w:t>Нижнеингашского района Красноярского края</w:t>
      </w:r>
      <w:r>
        <w:rPr>
          <w:rFonts w:eastAsia="Times New Roman"/>
          <w:bCs/>
          <w:szCs w:val="28"/>
        </w:rPr>
        <w:t>, ПОСТАНОВЛЯЮ:</w:t>
      </w:r>
    </w:p>
    <w:p w:rsidR="00DE253B" w:rsidRPr="007110CF" w:rsidRDefault="00DE253B" w:rsidP="00DE253B">
      <w:pPr>
        <w:pStyle w:val="a5"/>
        <w:numPr>
          <w:ilvl w:val="0"/>
          <w:numId w:val="7"/>
        </w:numPr>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7110CF">
        <w:rPr>
          <w:rFonts w:ascii="Times New Roman" w:eastAsia="Times New Roman" w:hAnsi="Times New Roman"/>
          <w:bCs/>
          <w:sz w:val="28"/>
          <w:szCs w:val="28"/>
          <w:lang w:eastAsia="ru-RU"/>
        </w:rPr>
        <w:t xml:space="preserve">Утвердить </w:t>
      </w:r>
      <w:r>
        <w:rPr>
          <w:rFonts w:ascii="Times New Roman" w:eastAsia="Times New Roman" w:hAnsi="Times New Roman"/>
          <w:bCs/>
          <w:sz w:val="28"/>
          <w:szCs w:val="28"/>
          <w:lang w:eastAsia="ru-RU"/>
        </w:rPr>
        <w:t>программу профилактики рисков причинения вреда (ущерба) охраняемым законом ценностям по муниципальному жилищному контролю на 2022-2025 год.</w:t>
      </w:r>
    </w:p>
    <w:p w:rsidR="00DE253B" w:rsidRDefault="00DE253B" w:rsidP="00DE253B">
      <w:pPr>
        <w:pStyle w:val="a5"/>
        <w:numPr>
          <w:ilvl w:val="0"/>
          <w:numId w:val="7"/>
        </w:numPr>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7110CF">
        <w:rPr>
          <w:rFonts w:ascii="Times New Roman" w:eastAsia="Times New Roman" w:hAnsi="Times New Roman"/>
          <w:bCs/>
          <w:sz w:val="28"/>
          <w:szCs w:val="28"/>
          <w:lang w:eastAsia="ru-RU"/>
        </w:rPr>
        <w:t xml:space="preserve">Контроль за исполнением настоящего Постановления </w:t>
      </w:r>
      <w:r>
        <w:rPr>
          <w:rFonts w:ascii="Times New Roman" w:eastAsia="Times New Roman" w:hAnsi="Times New Roman"/>
          <w:bCs/>
          <w:sz w:val="28"/>
          <w:szCs w:val="28"/>
          <w:lang w:eastAsia="ru-RU"/>
        </w:rPr>
        <w:t>возложить на Главу сельсовета.</w:t>
      </w:r>
    </w:p>
    <w:p w:rsidR="00DE253B" w:rsidRDefault="00DE253B" w:rsidP="00DE253B">
      <w:pPr>
        <w:pStyle w:val="a5"/>
        <w:numPr>
          <w:ilvl w:val="0"/>
          <w:numId w:val="7"/>
        </w:numPr>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Постановление вступает в силу в день, следующий за днем его официального опубликования в печатном издании «Информационный вестник».</w:t>
      </w:r>
    </w:p>
    <w:p w:rsidR="00DE253B" w:rsidRDefault="00DE253B" w:rsidP="00DE253B">
      <w:pPr>
        <w:autoSpaceDE w:val="0"/>
        <w:autoSpaceDN w:val="0"/>
        <w:adjustRightInd w:val="0"/>
        <w:jc w:val="both"/>
        <w:rPr>
          <w:rFonts w:eastAsia="Times New Roman"/>
          <w:bCs/>
          <w:szCs w:val="28"/>
        </w:rPr>
      </w:pPr>
    </w:p>
    <w:p w:rsidR="00DE253B" w:rsidRPr="00571898" w:rsidRDefault="00DE253B" w:rsidP="00DE253B">
      <w:pPr>
        <w:autoSpaceDE w:val="0"/>
        <w:autoSpaceDN w:val="0"/>
        <w:adjustRightInd w:val="0"/>
        <w:jc w:val="both"/>
        <w:rPr>
          <w:rFonts w:eastAsia="Times New Roman"/>
          <w:bCs/>
          <w:szCs w:val="28"/>
        </w:rPr>
      </w:pPr>
    </w:p>
    <w:p w:rsidR="00DE253B" w:rsidRDefault="00DE253B" w:rsidP="00DE253B">
      <w:pPr>
        <w:pStyle w:val="a5"/>
        <w:autoSpaceDE w:val="0"/>
        <w:autoSpaceDN w:val="0"/>
        <w:adjustRightInd w:val="0"/>
        <w:spacing w:after="0" w:line="240" w:lineRule="auto"/>
        <w:ind w:left="709"/>
        <w:jc w:val="both"/>
        <w:rPr>
          <w:rFonts w:ascii="Times New Roman" w:eastAsia="Times New Roman" w:hAnsi="Times New Roman"/>
          <w:bCs/>
          <w:sz w:val="28"/>
          <w:szCs w:val="28"/>
          <w:lang w:eastAsia="ru-RU"/>
        </w:rPr>
      </w:pPr>
    </w:p>
    <w:p w:rsidR="00DE253B" w:rsidRDefault="00DE253B" w:rsidP="00DE253B">
      <w:pPr>
        <w:autoSpaceDE w:val="0"/>
        <w:autoSpaceDN w:val="0"/>
        <w:adjustRightInd w:val="0"/>
        <w:jc w:val="both"/>
        <w:rPr>
          <w:szCs w:val="28"/>
        </w:rPr>
      </w:pPr>
      <w:r>
        <w:rPr>
          <w:rFonts w:eastAsia="Times New Roman"/>
          <w:bCs/>
          <w:szCs w:val="28"/>
        </w:rPr>
        <w:t xml:space="preserve">        </w:t>
      </w:r>
      <w:proofErr w:type="spellStart"/>
      <w:r>
        <w:rPr>
          <w:rFonts w:eastAsia="Times New Roman"/>
          <w:bCs/>
          <w:szCs w:val="28"/>
        </w:rPr>
        <w:t>И.О.Главы</w:t>
      </w:r>
      <w:proofErr w:type="spellEnd"/>
      <w:r>
        <w:rPr>
          <w:rFonts w:eastAsia="Times New Roman"/>
          <w:bCs/>
          <w:szCs w:val="28"/>
        </w:rPr>
        <w:t xml:space="preserve"> сельсовета                                      </w:t>
      </w:r>
      <w:proofErr w:type="spellStart"/>
      <w:r>
        <w:rPr>
          <w:rFonts w:eastAsia="Times New Roman"/>
          <w:bCs/>
          <w:szCs w:val="28"/>
        </w:rPr>
        <w:t>Е.В.Красницкая</w:t>
      </w:r>
      <w:proofErr w:type="spellEnd"/>
    </w:p>
    <w:p w:rsidR="00DE253B" w:rsidRDefault="00DE253B" w:rsidP="00DE253B">
      <w:pPr>
        <w:spacing w:line="360" w:lineRule="exact"/>
        <w:rPr>
          <w:bCs/>
          <w:sz w:val="26"/>
          <w:szCs w:val="26"/>
        </w:rPr>
      </w:pPr>
    </w:p>
    <w:p w:rsidR="00DE253B" w:rsidRDefault="00DE253B" w:rsidP="00DE253B">
      <w:pPr>
        <w:pStyle w:val="1"/>
        <w:spacing w:line="360" w:lineRule="exact"/>
        <w:ind w:left="0" w:firstLine="0"/>
        <w:rPr>
          <w:bCs/>
          <w:sz w:val="26"/>
          <w:szCs w:val="26"/>
        </w:rPr>
      </w:pPr>
    </w:p>
    <w:p w:rsidR="00DE253B" w:rsidRDefault="00DE253B" w:rsidP="00DE253B">
      <w:pPr>
        <w:pStyle w:val="1"/>
        <w:spacing w:line="360" w:lineRule="exact"/>
        <w:ind w:left="0" w:firstLine="0"/>
        <w:rPr>
          <w:bCs/>
          <w:sz w:val="26"/>
          <w:szCs w:val="26"/>
        </w:rPr>
      </w:pPr>
    </w:p>
    <w:p w:rsidR="00DE253B" w:rsidRDefault="00DE253B" w:rsidP="00DE253B">
      <w:pPr>
        <w:spacing w:line="360" w:lineRule="exact"/>
        <w:jc w:val="center"/>
        <w:rPr>
          <w:b/>
          <w:sz w:val="26"/>
          <w:szCs w:val="26"/>
        </w:rPr>
      </w:pPr>
    </w:p>
    <w:p w:rsidR="00DE253B" w:rsidRDefault="00DE253B" w:rsidP="00DE253B">
      <w:pPr>
        <w:spacing w:line="360" w:lineRule="exact"/>
        <w:jc w:val="center"/>
        <w:rPr>
          <w:b/>
          <w:sz w:val="26"/>
          <w:szCs w:val="26"/>
        </w:rPr>
      </w:pPr>
    </w:p>
    <w:p w:rsidR="00DE253B" w:rsidRPr="00AF5ED8" w:rsidRDefault="00DE253B" w:rsidP="00DE253B">
      <w:pPr>
        <w:pStyle w:val="1"/>
        <w:spacing w:line="360" w:lineRule="exact"/>
        <w:ind w:left="0" w:firstLine="0"/>
        <w:jc w:val="both"/>
        <w:rPr>
          <w:bCs/>
          <w:sz w:val="28"/>
          <w:szCs w:val="28"/>
        </w:rPr>
      </w:pPr>
      <w:r w:rsidRPr="00AF5ED8">
        <w:rPr>
          <w:bCs/>
          <w:sz w:val="28"/>
          <w:szCs w:val="28"/>
        </w:rPr>
        <w:lastRenderedPageBreak/>
        <w:t>Программа</w:t>
      </w:r>
      <w:r>
        <w:rPr>
          <w:bCs/>
          <w:sz w:val="28"/>
          <w:szCs w:val="28"/>
        </w:rPr>
        <w:t xml:space="preserve"> </w:t>
      </w:r>
      <w:r w:rsidRPr="00AF5ED8">
        <w:rPr>
          <w:bCs/>
          <w:sz w:val="28"/>
          <w:szCs w:val="28"/>
        </w:rPr>
        <w:t>профилактики рисков причинения вреда (ущерба) охраняемым законом ценностям по муниципальному жилищному контролю</w:t>
      </w:r>
      <w:r>
        <w:rPr>
          <w:bCs/>
          <w:sz w:val="28"/>
          <w:szCs w:val="28"/>
        </w:rPr>
        <w:t xml:space="preserve"> </w:t>
      </w:r>
      <w:r w:rsidRPr="00AF5ED8">
        <w:rPr>
          <w:bCs/>
          <w:sz w:val="28"/>
          <w:szCs w:val="28"/>
        </w:rPr>
        <w:t>на 2022</w:t>
      </w:r>
      <w:r>
        <w:rPr>
          <w:bCs/>
          <w:sz w:val="28"/>
          <w:szCs w:val="28"/>
        </w:rPr>
        <w:t>-2025</w:t>
      </w:r>
      <w:r w:rsidRPr="00AF5ED8">
        <w:rPr>
          <w:bCs/>
          <w:sz w:val="28"/>
          <w:szCs w:val="28"/>
        </w:rPr>
        <w:t xml:space="preserve"> год</w:t>
      </w:r>
      <w:r>
        <w:rPr>
          <w:bCs/>
          <w:sz w:val="28"/>
          <w:szCs w:val="28"/>
        </w:rPr>
        <w:t>.</w:t>
      </w:r>
    </w:p>
    <w:p w:rsidR="00DE253B" w:rsidRPr="00B16EC1" w:rsidRDefault="00DE253B" w:rsidP="00DE253B">
      <w:pPr>
        <w:spacing w:line="360" w:lineRule="exact"/>
        <w:jc w:val="center"/>
        <w:rPr>
          <w:b/>
          <w:sz w:val="26"/>
          <w:szCs w:val="26"/>
        </w:rPr>
      </w:pPr>
    </w:p>
    <w:p w:rsidR="00DE253B" w:rsidRDefault="00DE253B" w:rsidP="00DE253B">
      <w:pPr>
        <w:autoSpaceDE w:val="0"/>
        <w:autoSpaceDN w:val="0"/>
        <w:adjustRightInd w:val="0"/>
        <w:spacing w:line="360" w:lineRule="exact"/>
        <w:jc w:val="center"/>
        <w:outlineLvl w:val="1"/>
        <w:rPr>
          <w:b/>
          <w:bCs/>
          <w:sz w:val="26"/>
          <w:szCs w:val="26"/>
        </w:rPr>
      </w:pPr>
      <w:r w:rsidRPr="00B16EC1">
        <w:rPr>
          <w:b/>
          <w:bCs/>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E253B" w:rsidRPr="00B16EC1" w:rsidRDefault="00DE253B" w:rsidP="00DE253B">
      <w:pPr>
        <w:autoSpaceDE w:val="0"/>
        <w:autoSpaceDN w:val="0"/>
        <w:adjustRightInd w:val="0"/>
        <w:spacing w:line="360" w:lineRule="exact"/>
        <w:ind w:firstLine="709"/>
        <w:jc w:val="center"/>
        <w:outlineLvl w:val="1"/>
        <w:rPr>
          <w:b/>
          <w:bCs/>
          <w:sz w:val="26"/>
          <w:szCs w:val="26"/>
        </w:rPr>
      </w:pPr>
    </w:p>
    <w:p w:rsidR="00DE253B" w:rsidRPr="00B16EC1" w:rsidRDefault="00DE253B" w:rsidP="00DE253B">
      <w:pPr>
        <w:autoSpaceDE w:val="0"/>
        <w:autoSpaceDN w:val="0"/>
        <w:adjustRightInd w:val="0"/>
        <w:spacing w:line="360" w:lineRule="exact"/>
        <w:ind w:firstLine="709"/>
        <w:jc w:val="both"/>
        <w:rPr>
          <w:sz w:val="26"/>
          <w:szCs w:val="26"/>
        </w:rPr>
      </w:pPr>
      <w:r>
        <w:rPr>
          <w:sz w:val="26"/>
          <w:szCs w:val="26"/>
        </w:rPr>
        <w:t xml:space="preserve">1.1. Настоящая </w:t>
      </w:r>
      <w:r w:rsidRPr="00B16EC1">
        <w:rPr>
          <w:sz w:val="26"/>
          <w:szCs w:val="26"/>
        </w:rPr>
        <w:t xml:space="preserve">программа разработана в соответствии со </w:t>
      </w:r>
      <w:r w:rsidRPr="00B16EC1">
        <w:rPr>
          <w:sz w:val="26"/>
          <w:szCs w:val="26"/>
        </w:rPr>
        <w:br/>
        <w:t xml:space="preserve">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w:t>
      </w:r>
      <w:r w:rsidRPr="00B16EC1">
        <w:rPr>
          <w:sz w:val="26"/>
          <w:szCs w:val="26"/>
        </w:rPr>
        <w:b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w:t>
      </w:r>
    </w:p>
    <w:p w:rsidR="00DE253B" w:rsidRPr="00B16EC1" w:rsidRDefault="00DE253B" w:rsidP="00DE253B">
      <w:pPr>
        <w:autoSpaceDE w:val="0"/>
        <w:autoSpaceDN w:val="0"/>
        <w:adjustRightInd w:val="0"/>
        <w:spacing w:line="360" w:lineRule="exact"/>
        <w:ind w:firstLine="709"/>
        <w:jc w:val="both"/>
        <w:rPr>
          <w:color w:val="000000"/>
          <w:sz w:val="26"/>
          <w:szCs w:val="26"/>
        </w:rPr>
      </w:pPr>
      <w:r w:rsidRPr="00B16EC1">
        <w:rPr>
          <w:sz w:val="26"/>
          <w:szCs w:val="26"/>
        </w:rPr>
        <w:t xml:space="preserve">1.2. Программа профилактики </w:t>
      </w:r>
      <w:r w:rsidRPr="00B16EC1">
        <w:rPr>
          <w:bCs/>
          <w:sz w:val="26"/>
          <w:szCs w:val="26"/>
        </w:rPr>
        <w:t xml:space="preserve">рисков причинения вреда (ущерба) охраняемым законом ценностям по муниципальному жилищному контролю (далее – Программа профилактики) </w:t>
      </w:r>
      <w:r w:rsidRPr="00B16EC1">
        <w:rPr>
          <w:sz w:val="26"/>
          <w:szCs w:val="26"/>
        </w:rPr>
        <w:t xml:space="preserve">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жилищного законодательства и снижения рисков причинения вреда (ущерба) охраняемым законом ценностям, </w:t>
      </w:r>
      <w:r w:rsidRPr="00B16EC1">
        <w:rPr>
          <w:color w:val="000000"/>
          <w:sz w:val="26"/>
          <w:szCs w:val="26"/>
        </w:rPr>
        <w:t>разъяснения подконтрольным субъектам обязательных требований жилищного законодательства в отношении объектов жилищных отношений.</w:t>
      </w:r>
    </w:p>
    <w:p w:rsidR="00DE253B" w:rsidRDefault="00DE253B" w:rsidP="00DE253B">
      <w:pPr>
        <w:spacing w:line="360" w:lineRule="exact"/>
        <w:ind w:firstLine="709"/>
        <w:contextualSpacing/>
        <w:jc w:val="both"/>
        <w:rPr>
          <w:sz w:val="26"/>
          <w:szCs w:val="26"/>
        </w:rPr>
      </w:pPr>
      <w:r w:rsidRPr="00B16EC1">
        <w:rPr>
          <w:sz w:val="26"/>
          <w:szCs w:val="26"/>
        </w:rPr>
        <w:t xml:space="preserve">1.3. Муниципальный контроль осуществляется администрацией </w:t>
      </w:r>
      <w:r>
        <w:rPr>
          <w:sz w:val="26"/>
          <w:szCs w:val="26"/>
        </w:rPr>
        <w:t xml:space="preserve">Поканаевского сельсовета </w:t>
      </w:r>
      <w:r w:rsidRPr="00B16EC1">
        <w:rPr>
          <w:sz w:val="26"/>
          <w:szCs w:val="26"/>
        </w:rPr>
        <w:t xml:space="preserve">в лице </w:t>
      </w:r>
      <w:r>
        <w:rPr>
          <w:sz w:val="26"/>
          <w:szCs w:val="26"/>
        </w:rPr>
        <w:t xml:space="preserve">Главы сельсовета. </w:t>
      </w:r>
    </w:p>
    <w:p w:rsidR="00DE253B" w:rsidRDefault="00DE253B" w:rsidP="00DE253B">
      <w:pPr>
        <w:spacing w:line="360" w:lineRule="exact"/>
        <w:ind w:firstLine="709"/>
        <w:contextualSpacing/>
        <w:jc w:val="both"/>
        <w:rPr>
          <w:sz w:val="26"/>
          <w:szCs w:val="26"/>
        </w:rPr>
      </w:pPr>
      <w:r w:rsidRPr="00B16EC1">
        <w:rPr>
          <w:sz w:val="26"/>
          <w:szCs w:val="26"/>
        </w:rPr>
        <w:t xml:space="preserve">1.4. </w:t>
      </w:r>
      <w:r w:rsidRPr="008348BE">
        <w:rPr>
          <w:sz w:val="26"/>
          <w:szCs w:val="26"/>
        </w:rPr>
        <w:t>Предметом муниципального контроля является</w:t>
      </w:r>
      <w:r>
        <w:rPr>
          <w:sz w:val="26"/>
          <w:szCs w:val="26"/>
        </w:rPr>
        <w:t>:</w:t>
      </w:r>
    </w:p>
    <w:p w:rsidR="00DE253B" w:rsidRDefault="00DE253B" w:rsidP="00DE253B">
      <w:pPr>
        <w:spacing w:line="360" w:lineRule="exact"/>
        <w:ind w:firstLine="709"/>
        <w:contextualSpacing/>
        <w:jc w:val="both"/>
        <w:rPr>
          <w:sz w:val="26"/>
          <w:szCs w:val="26"/>
        </w:rPr>
      </w:pPr>
      <w:r w:rsidRPr="008348BE">
        <w:rPr>
          <w:sz w:val="26"/>
          <w:szCs w:val="26"/>
        </w:rPr>
        <w:t xml:space="preserve"> соблюдение юридическими лицами, индивидуальными предпринимателями, гражданами (контролируемые лица) обязательных требований в отношении муниципального жилищного фонда</w:t>
      </w:r>
      <w:r>
        <w:rPr>
          <w:sz w:val="26"/>
          <w:szCs w:val="26"/>
        </w:rPr>
        <w:t xml:space="preserve">, а именно: </w:t>
      </w:r>
    </w:p>
    <w:p w:rsidR="00DE253B" w:rsidRPr="008348BE" w:rsidRDefault="00DE253B" w:rsidP="00DE253B">
      <w:pPr>
        <w:autoSpaceDE w:val="0"/>
        <w:autoSpaceDN w:val="0"/>
        <w:adjustRightInd w:val="0"/>
        <w:spacing w:line="360" w:lineRule="exact"/>
        <w:ind w:firstLine="567"/>
        <w:jc w:val="both"/>
        <w:rPr>
          <w:sz w:val="26"/>
          <w:szCs w:val="26"/>
        </w:rPr>
      </w:pPr>
      <w:bookmarkStart w:id="1" w:name="_Hlk83813409"/>
      <w:r w:rsidRPr="008348BE">
        <w:rPr>
          <w:sz w:val="26"/>
          <w:szCs w:val="26"/>
        </w:rPr>
        <w:t xml:space="preserve">1) требований к использованию и сохранности жилищного фонда, в том числе </w:t>
      </w:r>
      <w:hyperlink r:id="rId5" w:history="1">
        <w:r w:rsidRPr="008348BE">
          <w:rPr>
            <w:sz w:val="26"/>
            <w:szCs w:val="26"/>
          </w:rPr>
          <w:t>требований</w:t>
        </w:r>
      </w:hyperlink>
      <w:r w:rsidRPr="008348BE">
        <w:rPr>
          <w:sz w:val="26"/>
          <w:szCs w:val="26"/>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E253B" w:rsidRPr="008348BE" w:rsidRDefault="00DE253B" w:rsidP="00DE253B">
      <w:pPr>
        <w:autoSpaceDE w:val="0"/>
        <w:autoSpaceDN w:val="0"/>
        <w:adjustRightInd w:val="0"/>
        <w:spacing w:line="360" w:lineRule="exact"/>
        <w:ind w:firstLine="567"/>
        <w:jc w:val="both"/>
        <w:rPr>
          <w:sz w:val="26"/>
          <w:szCs w:val="26"/>
        </w:rPr>
      </w:pPr>
      <w:r w:rsidRPr="008348BE">
        <w:rPr>
          <w:sz w:val="26"/>
          <w:szCs w:val="26"/>
        </w:rPr>
        <w:lastRenderedPageBreak/>
        <w:t xml:space="preserve">2) требований к </w:t>
      </w:r>
      <w:hyperlink r:id="rId6" w:history="1">
        <w:r w:rsidRPr="008348BE">
          <w:rPr>
            <w:sz w:val="26"/>
            <w:szCs w:val="26"/>
          </w:rPr>
          <w:t>формированию</w:t>
        </w:r>
      </w:hyperlink>
      <w:r w:rsidRPr="008348BE">
        <w:rPr>
          <w:sz w:val="26"/>
          <w:szCs w:val="26"/>
        </w:rPr>
        <w:t xml:space="preserve"> фондов капитального ремонта;</w:t>
      </w:r>
    </w:p>
    <w:p w:rsidR="00DE253B" w:rsidRPr="008348BE" w:rsidRDefault="00DE253B" w:rsidP="00DE253B">
      <w:pPr>
        <w:autoSpaceDE w:val="0"/>
        <w:autoSpaceDN w:val="0"/>
        <w:adjustRightInd w:val="0"/>
        <w:spacing w:line="360" w:lineRule="exact"/>
        <w:ind w:firstLine="567"/>
        <w:jc w:val="both"/>
        <w:rPr>
          <w:sz w:val="26"/>
          <w:szCs w:val="26"/>
        </w:rPr>
      </w:pPr>
      <w:r w:rsidRPr="008348BE">
        <w:rPr>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E253B" w:rsidRPr="008348BE" w:rsidRDefault="00DE253B" w:rsidP="00DE253B">
      <w:pPr>
        <w:autoSpaceDE w:val="0"/>
        <w:autoSpaceDN w:val="0"/>
        <w:adjustRightInd w:val="0"/>
        <w:spacing w:line="360" w:lineRule="exact"/>
        <w:ind w:firstLine="567"/>
        <w:jc w:val="both"/>
        <w:rPr>
          <w:sz w:val="26"/>
          <w:szCs w:val="26"/>
        </w:rPr>
      </w:pPr>
      <w:r w:rsidRPr="008348BE">
        <w:rPr>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DE253B" w:rsidRPr="008348BE" w:rsidRDefault="00DE253B" w:rsidP="00DE253B">
      <w:pPr>
        <w:autoSpaceDE w:val="0"/>
        <w:autoSpaceDN w:val="0"/>
        <w:adjustRightInd w:val="0"/>
        <w:spacing w:line="360" w:lineRule="exact"/>
        <w:ind w:firstLine="567"/>
        <w:jc w:val="both"/>
        <w:rPr>
          <w:sz w:val="26"/>
          <w:szCs w:val="26"/>
        </w:rPr>
      </w:pPr>
      <w:r w:rsidRPr="008348BE">
        <w:rPr>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E253B" w:rsidRPr="008348BE" w:rsidRDefault="00DE253B" w:rsidP="00DE253B">
      <w:pPr>
        <w:autoSpaceDE w:val="0"/>
        <w:autoSpaceDN w:val="0"/>
        <w:adjustRightInd w:val="0"/>
        <w:spacing w:line="360" w:lineRule="exact"/>
        <w:ind w:firstLine="567"/>
        <w:jc w:val="both"/>
        <w:rPr>
          <w:sz w:val="26"/>
          <w:szCs w:val="26"/>
        </w:rPr>
      </w:pPr>
      <w:r w:rsidRPr="008348BE">
        <w:rPr>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DE253B" w:rsidRPr="008348BE" w:rsidRDefault="00DE253B" w:rsidP="00DE253B">
      <w:pPr>
        <w:autoSpaceDE w:val="0"/>
        <w:autoSpaceDN w:val="0"/>
        <w:adjustRightInd w:val="0"/>
        <w:spacing w:line="360" w:lineRule="exact"/>
        <w:ind w:firstLine="567"/>
        <w:jc w:val="both"/>
        <w:rPr>
          <w:sz w:val="26"/>
          <w:szCs w:val="26"/>
        </w:rPr>
      </w:pPr>
      <w:r w:rsidRPr="008348BE">
        <w:rPr>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p>
    <w:p w:rsidR="00DE253B" w:rsidRPr="008348BE" w:rsidRDefault="00DE253B" w:rsidP="00DE253B">
      <w:pPr>
        <w:autoSpaceDE w:val="0"/>
        <w:autoSpaceDN w:val="0"/>
        <w:adjustRightInd w:val="0"/>
        <w:spacing w:line="360" w:lineRule="exact"/>
        <w:ind w:firstLine="567"/>
        <w:jc w:val="both"/>
        <w:rPr>
          <w:sz w:val="26"/>
          <w:szCs w:val="26"/>
        </w:rPr>
      </w:pPr>
      <w:r w:rsidRPr="008348BE">
        <w:rPr>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p>
    <w:p w:rsidR="00DE253B" w:rsidRPr="008348BE" w:rsidRDefault="00DE253B" w:rsidP="00DE253B">
      <w:pPr>
        <w:autoSpaceDE w:val="0"/>
        <w:autoSpaceDN w:val="0"/>
        <w:adjustRightInd w:val="0"/>
        <w:spacing w:line="360" w:lineRule="exact"/>
        <w:ind w:firstLine="567"/>
        <w:jc w:val="both"/>
        <w:rPr>
          <w:sz w:val="26"/>
          <w:szCs w:val="26"/>
        </w:rPr>
      </w:pPr>
      <w:r w:rsidRPr="008348BE">
        <w:rPr>
          <w:sz w:val="26"/>
          <w:szCs w:val="26"/>
        </w:rPr>
        <w:t xml:space="preserve">9) требований к порядку размещения </w:t>
      </w:r>
      <w:proofErr w:type="spellStart"/>
      <w:r w:rsidRPr="008348BE">
        <w:rPr>
          <w:sz w:val="26"/>
          <w:szCs w:val="26"/>
        </w:rPr>
        <w:t>ресурсоснабжающими</w:t>
      </w:r>
      <w:proofErr w:type="spellEnd"/>
      <w:r w:rsidRPr="008348BE">
        <w:rPr>
          <w:sz w:val="26"/>
          <w:szCs w:val="26"/>
        </w:rPr>
        <w:t xml:space="preserve"> организациями, лицами, осуществляющими деятельность по управлению многоквартирными домами, информации в системе;</w:t>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p>
    <w:p w:rsidR="00DE253B" w:rsidRPr="00A13059" w:rsidRDefault="00DE253B" w:rsidP="00DE253B">
      <w:pPr>
        <w:autoSpaceDE w:val="0"/>
        <w:autoSpaceDN w:val="0"/>
        <w:adjustRightInd w:val="0"/>
        <w:spacing w:line="360" w:lineRule="exact"/>
        <w:ind w:firstLine="567"/>
        <w:jc w:val="both"/>
        <w:rPr>
          <w:sz w:val="26"/>
          <w:szCs w:val="26"/>
        </w:rPr>
      </w:pPr>
      <w:r w:rsidRPr="008348BE">
        <w:rPr>
          <w:sz w:val="26"/>
          <w:szCs w:val="26"/>
        </w:rPr>
        <w:t>10) требований к обеспечению доступности для инвалидов помещений в многоквартирных домах;</w:t>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r w:rsidRPr="008348BE">
        <w:rPr>
          <w:sz w:val="26"/>
          <w:szCs w:val="26"/>
        </w:rPr>
        <w:tab/>
      </w:r>
      <w:bookmarkStart w:id="2" w:name="Par10"/>
      <w:bookmarkEnd w:id="2"/>
      <w:r w:rsidRPr="00A13059">
        <w:rPr>
          <w:sz w:val="26"/>
          <w:szCs w:val="26"/>
        </w:rPr>
        <w:t>11) требований к предоставлению жилых помещений в наемных домах социального использования.</w:t>
      </w:r>
    </w:p>
    <w:bookmarkEnd w:id="1"/>
    <w:p w:rsidR="00DE253B" w:rsidRPr="00A13059" w:rsidRDefault="00DE253B" w:rsidP="00DE253B">
      <w:pPr>
        <w:autoSpaceDE w:val="0"/>
        <w:autoSpaceDN w:val="0"/>
        <w:adjustRightInd w:val="0"/>
        <w:spacing w:line="360" w:lineRule="exact"/>
        <w:ind w:firstLine="567"/>
        <w:jc w:val="both"/>
        <w:rPr>
          <w:sz w:val="26"/>
          <w:szCs w:val="26"/>
        </w:rPr>
      </w:pPr>
      <w:r w:rsidRPr="00A13059">
        <w:rPr>
          <w:sz w:val="26"/>
          <w:szCs w:val="26"/>
        </w:rPr>
        <w:t>исполнение предусмотренных федеральными законами решений, контрольных органов, принимаемых по результатам контрольных мероприятий.</w:t>
      </w:r>
    </w:p>
    <w:p w:rsidR="00DE253B" w:rsidRPr="00A13059" w:rsidRDefault="00DE253B" w:rsidP="00DE253B">
      <w:pPr>
        <w:spacing w:line="360" w:lineRule="exact"/>
        <w:ind w:firstLine="567"/>
        <w:jc w:val="both"/>
        <w:rPr>
          <w:sz w:val="26"/>
          <w:szCs w:val="26"/>
        </w:rPr>
      </w:pPr>
      <w:r w:rsidRPr="00A13059">
        <w:rPr>
          <w:sz w:val="26"/>
          <w:szCs w:val="26"/>
        </w:rPr>
        <w:t>Объектами муниципального контроля является:</w:t>
      </w:r>
    </w:p>
    <w:p w:rsidR="00DE253B" w:rsidRPr="00A13059" w:rsidRDefault="00DE253B" w:rsidP="00DE253B">
      <w:pPr>
        <w:spacing w:line="360" w:lineRule="exact"/>
        <w:ind w:firstLine="567"/>
        <w:jc w:val="both"/>
        <w:rPr>
          <w:sz w:val="26"/>
          <w:szCs w:val="26"/>
        </w:rPr>
      </w:pPr>
      <w:r w:rsidRPr="00A13059">
        <w:rPr>
          <w:sz w:val="26"/>
          <w:szCs w:val="26"/>
        </w:rPr>
        <w:t xml:space="preserve"> деятельность, действия (бездействие) контролируемых лиц, в рамках которых должны соблюдаться обязательные требования жилищного законодательства, в том числе предъявляемые к контролируемым лицам, осуществляющим деятельность, действия (бездействие);</w:t>
      </w:r>
    </w:p>
    <w:p w:rsidR="00DE253B" w:rsidRPr="00A13059" w:rsidRDefault="00DE253B" w:rsidP="00DE253B">
      <w:pPr>
        <w:autoSpaceDE w:val="0"/>
        <w:autoSpaceDN w:val="0"/>
        <w:adjustRightInd w:val="0"/>
        <w:spacing w:line="360" w:lineRule="exact"/>
        <w:ind w:firstLine="567"/>
        <w:jc w:val="both"/>
        <w:rPr>
          <w:sz w:val="26"/>
          <w:szCs w:val="26"/>
        </w:rPr>
      </w:pPr>
      <w:r w:rsidRPr="00A13059">
        <w:rPr>
          <w:sz w:val="26"/>
          <w:szCs w:val="26"/>
        </w:rPr>
        <w:tab/>
        <w:t>жилые помещения, которыми граждане пользуются, к которым предъявляются обязательные требования.</w:t>
      </w:r>
    </w:p>
    <w:p w:rsidR="00DE253B" w:rsidRPr="00B16EC1" w:rsidRDefault="00DE253B" w:rsidP="00DE253B">
      <w:pPr>
        <w:spacing w:line="360" w:lineRule="exact"/>
        <w:ind w:firstLine="709"/>
        <w:contextualSpacing/>
        <w:jc w:val="both"/>
        <w:rPr>
          <w:sz w:val="26"/>
          <w:szCs w:val="26"/>
        </w:rPr>
      </w:pPr>
      <w:r w:rsidRPr="00B16EC1">
        <w:rPr>
          <w:sz w:val="26"/>
          <w:szCs w:val="26"/>
          <w:lang w:eastAsia="ar-SA"/>
        </w:rPr>
        <w:t xml:space="preserve">1.5. </w:t>
      </w:r>
      <w:r w:rsidRPr="00B16EC1">
        <w:rPr>
          <w:sz w:val="26"/>
          <w:szCs w:val="26"/>
        </w:rPr>
        <w:t xml:space="preserve">Статистические данные по осуществлению муниципального жилищного контроля на территории </w:t>
      </w:r>
      <w:r>
        <w:rPr>
          <w:sz w:val="26"/>
          <w:szCs w:val="26"/>
        </w:rPr>
        <w:t>Поканаевского сельсовета.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1418"/>
        <w:gridCol w:w="1642"/>
        <w:gridCol w:w="1440"/>
      </w:tblGrid>
      <w:tr w:rsidR="00DE253B" w:rsidRPr="00B16EC1" w:rsidTr="00DE253B">
        <w:tc>
          <w:tcPr>
            <w:tcW w:w="4968" w:type="dxa"/>
          </w:tcPr>
          <w:p w:rsidR="00DE253B" w:rsidRPr="00B16EC1" w:rsidRDefault="00DE253B" w:rsidP="00DE253B">
            <w:pPr>
              <w:spacing w:line="360" w:lineRule="exact"/>
              <w:jc w:val="both"/>
              <w:rPr>
                <w:sz w:val="26"/>
                <w:szCs w:val="26"/>
              </w:rPr>
            </w:pPr>
            <w:r w:rsidRPr="00B16EC1">
              <w:rPr>
                <w:sz w:val="26"/>
                <w:szCs w:val="26"/>
              </w:rPr>
              <w:t>Наименование показателей</w:t>
            </w:r>
          </w:p>
        </w:tc>
        <w:tc>
          <w:tcPr>
            <w:tcW w:w="1418" w:type="dxa"/>
          </w:tcPr>
          <w:p w:rsidR="00DE253B" w:rsidRPr="00B16EC1" w:rsidRDefault="00DE253B" w:rsidP="00DE253B">
            <w:pPr>
              <w:spacing w:line="360" w:lineRule="exact"/>
              <w:jc w:val="center"/>
              <w:rPr>
                <w:sz w:val="26"/>
                <w:szCs w:val="26"/>
              </w:rPr>
            </w:pPr>
            <w:r w:rsidRPr="00B16EC1">
              <w:rPr>
                <w:sz w:val="26"/>
                <w:szCs w:val="26"/>
              </w:rPr>
              <w:t>Единица измерения</w:t>
            </w:r>
          </w:p>
        </w:tc>
        <w:tc>
          <w:tcPr>
            <w:tcW w:w="1642" w:type="dxa"/>
          </w:tcPr>
          <w:p w:rsidR="00DE253B" w:rsidRPr="00B16EC1" w:rsidRDefault="00DE253B" w:rsidP="00DE253B">
            <w:pPr>
              <w:spacing w:line="360" w:lineRule="exact"/>
              <w:jc w:val="center"/>
              <w:rPr>
                <w:sz w:val="26"/>
                <w:szCs w:val="26"/>
              </w:rPr>
            </w:pPr>
            <w:r w:rsidRPr="00B16EC1">
              <w:rPr>
                <w:sz w:val="26"/>
                <w:szCs w:val="26"/>
              </w:rPr>
              <w:t>2020 год</w:t>
            </w:r>
          </w:p>
        </w:tc>
        <w:tc>
          <w:tcPr>
            <w:tcW w:w="1440" w:type="dxa"/>
          </w:tcPr>
          <w:p w:rsidR="00DE253B" w:rsidRPr="00B16EC1" w:rsidRDefault="00DE253B" w:rsidP="00DE253B">
            <w:pPr>
              <w:spacing w:line="360" w:lineRule="exact"/>
              <w:jc w:val="center"/>
              <w:rPr>
                <w:sz w:val="26"/>
                <w:szCs w:val="26"/>
              </w:rPr>
            </w:pPr>
            <w:r w:rsidRPr="00B16EC1">
              <w:rPr>
                <w:sz w:val="26"/>
                <w:szCs w:val="26"/>
              </w:rPr>
              <w:t>2021 год</w:t>
            </w:r>
          </w:p>
        </w:tc>
      </w:tr>
      <w:tr w:rsidR="00DE253B" w:rsidRPr="00B16EC1" w:rsidTr="00DE253B">
        <w:tc>
          <w:tcPr>
            <w:tcW w:w="4968" w:type="dxa"/>
          </w:tcPr>
          <w:p w:rsidR="00DE253B" w:rsidRPr="00B16EC1" w:rsidRDefault="00DE253B" w:rsidP="00DE253B">
            <w:pPr>
              <w:spacing w:line="360" w:lineRule="exact"/>
              <w:rPr>
                <w:sz w:val="26"/>
                <w:szCs w:val="26"/>
              </w:rPr>
            </w:pPr>
            <w:r w:rsidRPr="00B16EC1">
              <w:rPr>
                <w:sz w:val="26"/>
                <w:szCs w:val="26"/>
              </w:rPr>
              <w:t>Кол-во проведенных проверок</w:t>
            </w:r>
          </w:p>
        </w:tc>
        <w:tc>
          <w:tcPr>
            <w:tcW w:w="1418" w:type="dxa"/>
          </w:tcPr>
          <w:p w:rsidR="00DE253B" w:rsidRPr="00B16EC1" w:rsidRDefault="00DE253B" w:rsidP="00DE253B">
            <w:pPr>
              <w:spacing w:line="360" w:lineRule="exact"/>
              <w:jc w:val="center"/>
              <w:rPr>
                <w:sz w:val="26"/>
                <w:szCs w:val="26"/>
              </w:rPr>
            </w:pPr>
            <w:r w:rsidRPr="00B16EC1">
              <w:rPr>
                <w:sz w:val="26"/>
                <w:szCs w:val="26"/>
              </w:rPr>
              <w:t>ед.</w:t>
            </w:r>
          </w:p>
        </w:tc>
        <w:tc>
          <w:tcPr>
            <w:tcW w:w="1642" w:type="dxa"/>
          </w:tcPr>
          <w:p w:rsidR="00DE253B" w:rsidRPr="00B16EC1" w:rsidRDefault="00DE253B" w:rsidP="00DE253B">
            <w:pPr>
              <w:spacing w:line="360" w:lineRule="exact"/>
              <w:jc w:val="center"/>
              <w:rPr>
                <w:sz w:val="26"/>
                <w:szCs w:val="26"/>
              </w:rPr>
            </w:pPr>
            <w:r w:rsidRPr="00B16EC1">
              <w:rPr>
                <w:sz w:val="26"/>
                <w:szCs w:val="26"/>
              </w:rPr>
              <w:t>0</w:t>
            </w:r>
          </w:p>
        </w:tc>
        <w:tc>
          <w:tcPr>
            <w:tcW w:w="1440" w:type="dxa"/>
          </w:tcPr>
          <w:p w:rsidR="00DE253B" w:rsidRPr="00B16EC1" w:rsidRDefault="00DE253B" w:rsidP="00DE253B">
            <w:pPr>
              <w:spacing w:line="360" w:lineRule="exact"/>
              <w:jc w:val="center"/>
              <w:rPr>
                <w:sz w:val="26"/>
                <w:szCs w:val="26"/>
              </w:rPr>
            </w:pPr>
            <w:r w:rsidRPr="00B16EC1">
              <w:rPr>
                <w:sz w:val="26"/>
                <w:szCs w:val="26"/>
              </w:rPr>
              <w:t>0</w:t>
            </w:r>
          </w:p>
        </w:tc>
      </w:tr>
      <w:tr w:rsidR="00DE253B" w:rsidRPr="00B16EC1" w:rsidTr="00DE253B">
        <w:tc>
          <w:tcPr>
            <w:tcW w:w="4968" w:type="dxa"/>
          </w:tcPr>
          <w:p w:rsidR="00DE253B" w:rsidRPr="00B16EC1" w:rsidRDefault="00DE253B" w:rsidP="00DE253B">
            <w:pPr>
              <w:spacing w:line="360" w:lineRule="exact"/>
              <w:jc w:val="both"/>
              <w:rPr>
                <w:sz w:val="26"/>
                <w:szCs w:val="26"/>
              </w:rPr>
            </w:pPr>
            <w:r w:rsidRPr="00B16EC1">
              <w:rPr>
                <w:sz w:val="26"/>
                <w:szCs w:val="26"/>
              </w:rPr>
              <w:lastRenderedPageBreak/>
              <w:t>Кол-во выявленных нарушений</w:t>
            </w:r>
          </w:p>
        </w:tc>
        <w:tc>
          <w:tcPr>
            <w:tcW w:w="1418" w:type="dxa"/>
          </w:tcPr>
          <w:p w:rsidR="00DE253B" w:rsidRPr="00B16EC1" w:rsidRDefault="00DE253B" w:rsidP="00DE253B">
            <w:pPr>
              <w:spacing w:line="360" w:lineRule="exact"/>
              <w:jc w:val="center"/>
              <w:rPr>
                <w:sz w:val="26"/>
                <w:szCs w:val="26"/>
              </w:rPr>
            </w:pPr>
            <w:r w:rsidRPr="00B16EC1">
              <w:rPr>
                <w:sz w:val="26"/>
                <w:szCs w:val="26"/>
              </w:rPr>
              <w:t>ед.</w:t>
            </w:r>
          </w:p>
        </w:tc>
        <w:tc>
          <w:tcPr>
            <w:tcW w:w="1642" w:type="dxa"/>
          </w:tcPr>
          <w:p w:rsidR="00DE253B" w:rsidRPr="00B16EC1" w:rsidRDefault="00DE253B" w:rsidP="00DE253B">
            <w:pPr>
              <w:spacing w:line="360" w:lineRule="exact"/>
              <w:jc w:val="center"/>
              <w:rPr>
                <w:sz w:val="26"/>
                <w:szCs w:val="26"/>
              </w:rPr>
            </w:pPr>
            <w:r w:rsidRPr="00B16EC1">
              <w:rPr>
                <w:sz w:val="26"/>
                <w:szCs w:val="26"/>
              </w:rPr>
              <w:t>0</w:t>
            </w:r>
          </w:p>
        </w:tc>
        <w:tc>
          <w:tcPr>
            <w:tcW w:w="1440" w:type="dxa"/>
          </w:tcPr>
          <w:p w:rsidR="00DE253B" w:rsidRPr="00B16EC1" w:rsidRDefault="00DE253B" w:rsidP="00DE253B">
            <w:pPr>
              <w:spacing w:line="360" w:lineRule="exact"/>
              <w:jc w:val="center"/>
              <w:rPr>
                <w:sz w:val="26"/>
                <w:szCs w:val="26"/>
              </w:rPr>
            </w:pPr>
            <w:r w:rsidRPr="00B16EC1">
              <w:rPr>
                <w:sz w:val="26"/>
                <w:szCs w:val="26"/>
              </w:rPr>
              <w:t>0</w:t>
            </w:r>
          </w:p>
        </w:tc>
      </w:tr>
      <w:tr w:rsidR="00DE253B" w:rsidRPr="00B16EC1" w:rsidTr="00DE253B">
        <w:tc>
          <w:tcPr>
            <w:tcW w:w="4968" w:type="dxa"/>
          </w:tcPr>
          <w:p w:rsidR="00DE253B" w:rsidRPr="00B16EC1" w:rsidRDefault="00DE253B" w:rsidP="00DE253B">
            <w:pPr>
              <w:spacing w:line="360" w:lineRule="exact"/>
              <w:rPr>
                <w:sz w:val="26"/>
                <w:szCs w:val="26"/>
              </w:rPr>
            </w:pPr>
            <w:r w:rsidRPr="00B16EC1">
              <w:rPr>
                <w:sz w:val="26"/>
                <w:szCs w:val="26"/>
              </w:rPr>
              <w:t>Кол-во субъектов, допустивших нарушение обязательных требований</w:t>
            </w:r>
          </w:p>
        </w:tc>
        <w:tc>
          <w:tcPr>
            <w:tcW w:w="1418" w:type="dxa"/>
          </w:tcPr>
          <w:p w:rsidR="00DE253B" w:rsidRPr="00B16EC1" w:rsidRDefault="00DE253B" w:rsidP="00DE253B">
            <w:pPr>
              <w:spacing w:line="360" w:lineRule="exact"/>
              <w:jc w:val="center"/>
              <w:rPr>
                <w:sz w:val="26"/>
                <w:szCs w:val="26"/>
              </w:rPr>
            </w:pPr>
            <w:r w:rsidRPr="00B16EC1">
              <w:rPr>
                <w:sz w:val="26"/>
                <w:szCs w:val="26"/>
              </w:rPr>
              <w:t>ед.</w:t>
            </w:r>
          </w:p>
        </w:tc>
        <w:tc>
          <w:tcPr>
            <w:tcW w:w="1642" w:type="dxa"/>
          </w:tcPr>
          <w:p w:rsidR="00DE253B" w:rsidRPr="00B16EC1" w:rsidRDefault="00DE253B" w:rsidP="00DE253B">
            <w:pPr>
              <w:spacing w:line="360" w:lineRule="exact"/>
              <w:jc w:val="center"/>
              <w:rPr>
                <w:sz w:val="26"/>
                <w:szCs w:val="26"/>
              </w:rPr>
            </w:pPr>
            <w:r>
              <w:rPr>
                <w:sz w:val="26"/>
                <w:szCs w:val="26"/>
              </w:rPr>
              <w:t>0</w:t>
            </w:r>
          </w:p>
        </w:tc>
        <w:tc>
          <w:tcPr>
            <w:tcW w:w="1440" w:type="dxa"/>
          </w:tcPr>
          <w:p w:rsidR="00DE253B" w:rsidRPr="00B16EC1" w:rsidRDefault="00DE253B" w:rsidP="00DE253B">
            <w:pPr>
              <w:spacing w:line="360" w:lineRule="exact"/>
              <w:jc w:val="center"/>
              <w:rPr>
                <w:sz w:val="26"/>
                <w:szCs w:val="26"/>
              </w:rPr>
            </w:pPr>
            <w:r>
              <w:rPr>
                <w:sz w:val="26"/>
                <w:szCs w:val="26"/>
              </w:rPr>
              <w:t>0</w:t>
            </w:r>
          </w:p>
        </w:tc>
      </w:tr>
      <w:tr w:rsidR="00DE253B" w:rsidRPr="00B16EC1" w:rsidTr="00DE253B">
        <w:tc>
          <w:tcPr>
            <w:tcW w:w="4968" w:type="dxa"/>
          </w:tcPr>
          <w:p w:rsidR="00DE253B" w:rsidRPr="00B16EC1" w:rsidRDefault="00DE253B" w:rsidP="00DE253B">
            <w:pPr>
              <w:spacing w:line="360" w:lineRule="exact"/>
              <w:rPr>
                <w:sz w:val="26"/>
                <w:szCs w:val="26"/>
              </w:rPr>
            </w:pPr>
            <w:r w:rsidRPr="00B16EC1">
              <w:rPr>
                <w:sz w:val="26"/>
                <w:szCs w:val="26"/>
              </w:rPr>
              <w:t>Кол-во возбужденных дел об административных правонарушениях</w:t>
            </w:r>
          </w:p>
        </w:tc>
        <w:tc>
          <w:tcPr>
            <w:tcW w:w="1418" w:type="dxa"/>
          </w:tcPr>
          <w:p w:rsidR="00DE253B" w:rsidRPr="00B16EC1" w:rsidRDefault="00DE253B" w:rsidP="00DE253B">
            <w:pPr>
              <w:spacing w:line="360" w:lineRule="exact"/>
              <w:jc w:val="center"/>
              <w:rPr>
                <w:sz w:val="26"/>
                <w:szCs w:val="26"/>
              </w:rPr>
            </w:pPr>
            <w:r w:rsidRPr="00B16EC1">
              <w:rPr>
                <w:sz w:val="26"/>
                <w:szCs w:val="26"/>
              </w:rPr>
              <w:t>ед.</w:t>
            </w:r>
          </w:p>
        </w:tc>
        <w:tc>
          <w:tcPr>
            <w:tcW w:w="1642" w:type="dxa"/>
          </w:tcPr>
          <w:p w:rsidR="00DE253B" w:rsidRPr="00B16EC1" w:rsidRDefault="00DE253B" w:rsidP="00DE253B">
            <w:pPr>
              <w:spacing w:line="360" w:lineRule="exact"/>
              <w:jc w:val="center"/>
              <w:rPr>
                <w:sz w:val="26"/>
                <w:szCs w:val="26"/>
              </w:rPr>
            </w:pPr>
            <w:r w:rsidRPr="00B16EC1">
              <w:rPr>
                <w:sz w:val="26"/>
                <w:szCs w:val="26"/>
              </w:rPr>
              <w:t>0</w:t>
            </w:r>
          </w:p>
        </w:tc>
        <w:tc>
          <w:tcPr>
            <w:tcW w:w="1440" w:type="dxa"/>
          </w:tcPr>
          <w:p w:rsidR="00DE253B" w:rsidRPr="00B16EC1" w:rsidRDefault="00DE253B" w:rsidP="00DE253B">
            <w:pPr>
              <w:spacing w:line="360" w:lineRule="exact"/>
              <w:jc w:val="center"/>
              <w:rPr>
                <w:sz w:val="26"/>
                <w:szCs w:val="26"/>
              </w:rPr>
            </w:pPr>
            <w:r w:rsidRPr="00B16EC1">
              <w:rPr>
                <w:sz w:val="26"/>
                <w:szCs w:val="26"/>
              </w:rPr>
              <w:t>0</w:t>
            </w:r>
          </w:p>
        </w:tc>
      </w:tr>
    </w:tbl>
    <w:p w:rsidR="00DE253B" w:rsidRDefault="00DE253B" w:rsidP="00DE253B">
      <w:pPr>
        <w:spacing w:line="360" w:lineRule="exact"/>
        <w:ind w:firstLine="709"/>
        <w:jc w:val="both"/>
        <w:rPr>
          <w:sz w:val="26"/>
          <w:szCs w:val="26"/>
        </w:rPr>
      </w:pPr>
      <w:r w:rsidRPr="00CF20E0">
        <w:rPr>
          <w:sz w:val="26"/>
          <w:szCs w:val="26"/>
        </w:rPr>
        <w:t>1.</w:t>
      </w:r>
      <w:r>
        <w:rPr>
          <w:sz w:val="26"/>
          <w:szCs w:val="26"/>
        </w:rPr>
        <w:t>6</w:t>
      </w:r>
      <w:r w:rsidRPr="00CF20E0">
        <w:rPr>
          <w:sz w:val="26"/>
          <w:szCs w:val="26"/>
        </w:rPr>
        <w:t xml:space="preserve">. Проведение профилактических мероприятий, направленных на соблюдение </w:t>
      </w:r>
      <w:r>
        <w:rPr>
          <w:sz w:val="26"/>
          <w:szCs w:val="26"/>
        </w:rPr>
        <w:t>контролируемыми лицами</w:t>
      </w:r>
      <w:r w:rsidRPr="00CF20E0">
        <w:rPr>
          <w:sz w:val="26"/>
          <w:szCs w:val="26"/>
        </w:rPr>
        <w:t xml:space="preserve"> обязательных требований </w:t>
      </w:r>
      <w:r>
        <w:rPr>
          <w:sz w:val="26"/>
          <w:szCs w:val="26"/>
        </w:rPr>
        <w:t xml:space="preserve">жилищного </w:t>
      </w:r>
      <w:r w:rsidRPr="00CF20E0">
        <w:rPr>
          <w:sz w:val="26"/>
          <w:szCs w:val="26"/>
        </w:rPr>
        <w:t xml:space="preserve">законодательства, на побуждение </w:t>
      </w:r>
      <w:r>
        <w:rPr>
          <w:sz w:val="26"/>
          <w:szCs w:val="26"/>
        </w:rPr>
        <w:t>контролируемых лиц</w:t>
      </w:r>
      <w:r w:rsidRPr="00CF20E0">
        <w:rPr>
          <w:sz w:val="26"/>
          <w:szCs w:val="26"/>
        </w:rPr>
        <w:t xml:space="preserve"> к добросовестности, будет способствовать улучшению ситуации в целом, повышению ответственности </w:t>
      </w:r>
      <w:r>
        <w:rPr>
          <w:sz w:val="26"/>
          <w:szCs w:val="26"/>
        </w:rPr>
        <w:t>контролируемых лиц</w:t>
      </w:r>
      <w:r w:rsidRPr="00CF20E0">
        <w:rPr>
          <w:sz w:val="26"/>
          <w:szCs w:val="26"/>
        </w:rPr>
        <w:t xml:space="preserve">, снижению количества выявляемых нарушений обязательных требований, а также требований, установленных муниципальными правовыми актами в указанной сфере.  </w:t>
      </w:r>
    </w:p>
    <w:p w:rsidR="00DE253B" w:rsidRPr="00460F65" w:rsidRDefault="00DE253B" w:rsidP="00DE253B">
      <w:pPr>
        <w:spacing w:line="360" w:lineRule="exact"/>
        <w:ind w:firstLine="567"/>
        <w:jc w:val="both"/>
        <w:rPr>
          <w:sz w:val="26"/>
          <w:szCs w:val="26"/>
        </w:rPr>
      </w:pPr>
      <w:r w:rsidRPr="00460F65">
        <w:rPr>
          <w:sz w:val="26"/>
          <w:szCs w:val="26"/>
        </w:rPr>
        <w:t>К числу профилактических мероприятий, предусмотренных положением о муниципальном жилищном контроле, отнесены:</w:t>
      </w:r>
    </w:p>
    <w:p w:rsidR="00DE253B" w:rsidRPr="00460F65" w:rsidRDefault="00DE253B" w:rsidP="00DE253B">
      <w:pPr>
        <w:spacing w:line="360" w:lineRule="exact"/>
        <w:ind w:firstLine="567"/>
        <w:jc w:val="both"/>
        <w:rPr>
          <w:sz w:val="26"/>
          <w:szCs w:val="26"/>
        </w:rPr>
      </w:pPr>
      <w:r w:rsidRPr="00460F65">
        <w:rPr>
          <w:sz w:val="26"/>
          <w:szCs w:val="26"/>
        </w:rPr>
        <w:t>1) информирование;</w:t>
      </w:r>
    </w:p>
    <w:p w:rsidR="00DE253B" w:rsidRPr="00460F65" w:rsidRDefault="00DE253B" w:rsidP="00DE253B">
      <w:pPr>
        <w:spacing w:line="360" w:lineRule="exact"/>
        <w:ind w:firstLine="567"/>
        <w:jc w:val="both"/>
        <w:rPr>
          <w:sz w:val="26"/>
          <w:szCs w:val="26"/>
        </w:rPr>
      </w:pPr>
      <w:r w:rsidRPr="00460F65">
        <w:rPr>
          <w:sz w:val="26"/>
          <w:szCs w:val="26"/>
        </w:rPr>
        <w:t>2) обобщение правоприменительной практики;</w:t>
      </w:r>
    </w:p>
    <w:p w:rsidR="00DE253B" w:rsidRPr="00460F65" w:rsidRDefault="00DE253B" w:rsidP="00DE253B">
      <w:pPr>
        <w:spacing w:line="360" w:lineRule="exact"/>
        <w:ind w:firstLine="567"/>
        <w:jc w:val="both"/>
        <w:rPr>
          <w:bCs/>
          <w:sz w:val="26"/>
          <w:szCs w:val="26"/>
        </w:rPr>
      </w:pPr>
      <w:r w:rsidRPr="00460F65">
        <w:rPr>
          <w:sz w:val="26"/>
          <w:szCs w:val="26"/>
        </w:rPr>
        <w:t xml:space="preserve">3) объявление предостережения </w:t>
      </w:r>
      <w:r w:rsidRPr="00460F65">
        <w:rPr>
          <w:bCs/>
          <w:sz w:val="26"/>
          <w:szCs w:val="26"/>
        </w:rPr>
        <w:t>о недопустимости</w:t>
      </w:r>
      <w:r>
        <w:rPr>
          <w:bCs/>
          <w:sz w:val="26"/>
          <w:szCs w:val="26"/>
        </w:rPr>
        <w:t xml:space="preserve"> </w:t>
      </w:r>
      <w:r w:rsidRPr="00460F65">
        <w:rPr>
          <w:bCs/>
          <w:sz w:val="26"/>
          <w:szCs w:val="26"/>
        </w:rPr>
        <w:t>нарушения обязательных требований;</w:t>
      </w:r>
    </w:p>
    <w:p w:rsidR="00DE253B" w:rsidRPr="00460F65" w:rsidRDefault="00DE253B" w:rsidP="00DE253B">
      <w:pPr>
        <w:spacing w:line="360" w:lineRule="exact"/>
        <w:ind w:firstLine="567"/>
        <w:jc w:val="both"/>
        <w:rPr>
          <w:sz w:val="26"/>
          <w:szCs w:val="26"/>
        </w:rPr>
      </w:pPr>
      <w:r w:rsidRPr="00460F65">
        <w:rPr>
          <w:sz w:val="26"/>
          <w:szCs w:val="26"/>
        </w:rPr>
        <w:t>4) консультирование;</w:t>
      </w:r>
    </w:p>
    <w:p w:rsidR="00DE253B" w:rsidRPr="00460F65" w:rsidRDefault="00DE253B" w:rsidP="00DE253B">
      <w:pPr>
        <w:spacing w:line="360" w:lineRule="exact"/>
        <w:ind w:firstLine="567"/>
        <w:jc w:val="both"/>
        <w:rPr>
          <w:sz w:val="26"/>
          <w:szCs w:val="26"/>
        </w:rPr>
      </w:pPr>
      <w:r w:rsidRPr="00460F65">
        <w:rPr>
          <w:sz w:val="26"/>
          <w:szCs w:val="26"/>
        </w:rPr>
        <w:t>5) профилактический визит.</w:t>
      </w:r>
    </w:p>
    <w:p w:rsidR="00DE253B" w:rsidRDefault="00DE253B" w:rsidP="00DE253B">
      <w:pPr>
        <w:autoSpaceDE w:val="0"/>
        <w:autoSpaceDN w:val="0"/>
        <w:adjustRightInd w:val="0"/>
        <w:spacing w:line="360" w:lineRule="exact"/>
        <w:jc w:val="center"/>
        <w:outlineLvl w:val="1"/>
        <w:rPr>
          <w:b/>
          <w:bCs/>
          <w:sz w:val="26"/>
          <w:szCs w:val="26"/>
        </w:rPr>
      </w:pPr>
    </w:p>
    <w:p w:rsidR="00DE253B" w:rsidRDefault="00DE253B" w:rsidP="00DE253B">
      <w:pPr>
        <w:autoSpaceDE w:val="0"/>
        <w:autoSpaceDN w:val="0"/>
        <w:adjustRightInd w:val="0"/>
        <w:spacing w:line="360" w:lineRule="exact"/>
        <w:jc w:val="center"/>
        <w:outlineLvl w:val="1"/>
        <w:rPr>
          <w:b/>
          <w:bCs/>
          <w:sz w:val="26"/>
          <w:szCs w:val="26"/>
        </w:rPr>
      </w:pPr>
      <w:r w:rsidRPr="00B16EC1">
        <w:rPr>
          <w:b/>
          <w:bCs/>
          <w:sz w:val="26"/>
          <w:szCs w:val="26"/>
        </w:rPr>
        <w:t xml:space="preserve">Раздел 2. Цели и задачи реализации программы профилактики </w:t>
      </w:r>
    </w:p>
    <w:p w:rsidR="00DE253B" w:rsidRPr="00B16EC1" w:rsidRDefault="00DE253B" w:rsidP="00DE253B">
      <w:pPr>
        <w:autoSpaceDE w:val="0"/>
        <w:autoSpaceDN w:val="0"/>
        <w:adjustRightInd w:val="0"/>
        <w:spacing w:line="360" w:lineRule="exact"/>
        <w:ind w:firstLine="709"/>
        <w:jc w:val="center"/>
        <w:outlineLvl w:val="1"/>
        <w:rPr>
          <w:b/>
          <w:bCs/>
          <w:sz w:val="26"/>
          <w:szCs w:val="26"/>
        </w:rPr>
      </w:pPr>
    </w:p>
    <w:p w:rsidR="00DE253B" w:rsidRPr="0032569C" w:rsidRDefault="00DE253B" w:rsidP="00DE253B">
      <w:pPr>
        <w:autoSpaceDE w:val="0"/>
        <w:autoSpaceDN w:val="0"/>
        <w:adjustRightInd w:val="0"/>
        <w:spacing w:line="360" w:lineRule="exact"/>
        <w:ind w:firstLine="709"/>
        <w:jc w:val="both"/>
        <w:outlineLvl w:val="2"/>
        <w:rPr>
          <w:sz w:val="26"/>
          <w:szCs w:val="26"/>
        </w:rPr>
      </w:pPr>
      <w:r w:rsidRPr="0032569C">
        <w:rPr>
          <w:sz w:val="26"/>
          <w:szCs w:val="26"/>
        </w:rPr>
        <w:t>2.1. Основными целями Программы профилактики являются:</w:t>
      </w:r>
    </w:p>
    <w:p w:rsidR="00DE253B" w:rsidRPr="0032569C" w:rsidRDefault="00DE253B" w:rsidP="00DE253B">
      <w:pPr>
        <w:pStyle w:val="11"/>
        <w:numPr>
          <w:ilvl w:val="2"/>
          <w:numId w:val="5"/>
        </w:numPr>
        <w:suppressAutoHyphens w:val="0"/>
        <w:autoSpaceDE w:val="0"/>
        <w:autoSpaceDN w:val="0"/>
        <w:adjustRightInd w:val="0"/>
        <w:spacing w:line="360" w:lineRule="exact"/>
        <w:ind w:left="0" w:firstLine="709"/>
        <w:contextualSpacing/>
        <w:jc w:val="both"/>
        <w:outlineLvl w:val="2"/>
        <w:rPr>
          <w:rFonts w:ascii="Times New Roman" w:hAnsi="Times New Roman"/>
          <w:sz w:val="26"/>
          <w:szCs w:val="26"/>
        </w:rPr>
      </w:pPr>
      <w:r w:rsidRPr="0032569C">
        <w:rPr>
          <w:rFonts w:ascii="Times New Roman" w:hAnsi="Times New Roman"/>
          <w:sz w:val="26"/>
          <w:szCs w:val="26"/>
        </w:rPr>
        <w:t xml:space="preserve">Стимулирование добросовестного соблюдения обязательных требований всеми контролируемыми лицами; </w:t>
      </w:r>
    </w:p>
    <w:p w:rsidR="00DE253B" w:rsidRPr="0032569C" w:rsidRDefault="00DE253B" w:rsidP="00DE253B">
      <w:pPr>
        <w:pStyle w:val="11"/>
        <w:numPr>
          <w:ilvl w:val="2"/>
          <w:numId w:val="5"/>
        </w:numPr>
        <w:suppressAutoHyphens w:val="0"/>
        <w:autoSpaceDE w:val="0"/>
        <w:autoSpaceDN w:val="0"/>
        <w:adjustRightInd w:val="0"/>
        <w:spacing w:line="360" w:lineRule="exact"/>
        <w:ind w:left="0" w:firstLine="709"/>
        <w:contextualSpacing/>
        <w:jc w:val="both"/>
        <w:outlineLvl w:val="2"/>
        <w:rPr>
          <w:rFonts w:ascii="Times New Roman" w:hAnsi="Times New Roman"/>
          <w:bCs/>
          <w:sz w:val="26"/>
          <w:szCs w:val="26"/>
        </w:rPr>
      </w:pPr>
      <w:r w:rsidRPr="0032569C">
        <w:rPr>
          <w:rFonts w:ascii="Times New Roman" w:hAnsi="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32569C">
        <w:rPr>
          <w:rFonts w:ascii="Times New Roman" w:hAnsi="Times New Roman"/>
          <w:bCs/>
          <w:sz w:val="26"/>
          <w:szCs w:val="26"/>
        </w:rPr>
        <w:t xml:space="preserve"> </w:t>
      </w:r>
    </w:p>
    <w:p w:rsidR="00DE253B" w:rsidRPr="0032569C" w:rsidRDefault="00DE253B" w:rsidP="00DE253B">
      <w:pPr>
        <w:pStyle w:val="11"/>
        <w:numPr>
          <w:ilvl w:val="2"/>
          <w:numId w:val="5"/>
        </w:numPr>
        <w:suppressAutoHyphens w:val="0"/>
        <w:autoSpaceDE w:val="0"/>
        <w:autoSpaceDN w:val="0"/>
        <w:adjustRightInd w:val="0"/>
        <w:spacing w:line="360" w:lineRule="exact"/>
        <w:ind w:left="0" w:firstLine="709"/>
        <w:contextualSpacing/>
        <w:jc w:val="both"/>
        <w:outlineLvl w:val="2"/>
        <w:rPr>
          <w:rFonts w:ascii="Times New Roman" w:hAnsi="Times New Roman"/>
          <w:bCs/>
          <w:sz w:val="26"/>
          <w:szCs w:val="26"/>
        </w:rPr>
      </w:pPr>
      <w:r w:rsidRPr="0032569C">
        <w:rPr>
          <w:rFonts w:ascii="Times New Roman" w:hAnsi="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DE253B" w:rsidRPr="0032569C" w:rsidRDefault="00DE253B" w:rsidP="00DE253B">
      <w:pPr>
        <w:autoSpaceDE w:val="0"/>
        <w:autoSpaceDN w:val="0"/>
        <w:adjustRightInd w:val="0"/>
        <w:spacing w:line="360" w:lineRule="exact"/>
        <w:ind w:firstLine="709"/>
        <w:jc w:val="both"/>
        <w:outlineLvl w:val="2"/>
        <w:rPr>
          <w:sz w:val="26"/>
          <w:szCs w:val="26"/>
        </w:rPr>
      </w:pPr>
      <w:r w:rsidRPr="0032569C">
        <w:rPr>
          <w:sz w:val="26"/>
          <w:szCs w:val="26"/>
        </w:rPr>
        <w:t>2.2. Проведение профилактических мероприятий программы профилактики направлено на решение следующих задач:</w:t>
      </w:r>
    </w:p>
    <w:p w:rsidR="00DE253B" w:rsidRPr="0032569C" w:rsidRDefault="00DE253B" w:rsidP="00DE253B">
      <w:pPr>
        <w:pStyle w:val="11"/>
        <w:numPr>
          <w:ilvl w:val="2"/>
          <w:numId w:val="6"/>
        </w:numPr>
        <w:suppressAutoHyphens w:val="0"/>
        <w:autoSpaceDE w:val="0"/>
        <w:autoSpaceDN w:val="0"/>
        <w:adjustRightInd w:val="0"/>
        <w:spacing w:line="360" w:lineRule="exact"/>
        <w:ind w:left="0" w:firstLine="709"/>
        <w:contextualSpacing/>
        <w:jc w:val="both"/>
        <w:rPr>
          <w:rFonts w:ascii="Times New Roman" w:hAnsi="Times New Roman"/>
          <w:sz w:val="26"/>
          <w:szCs w:val="26"/>
        </w:rPr>
      </w:pPr>
      <w:r w:rsidRPr="0032569C">
        <w:rPr>
          <w:rFonts w:ascii="Times New Roman" w:hAnsi="Times New Roman"/>
          <w:sz w:val="26"/>
          <w:szCs w:val="26"/>
        </w:rPr>
        <w:t>Укрепление системы профилактики нарушений</w:t>
      </w:r>
      <w:r>
        <w:rPr>
          <w:rFonts w:ascii="Times New Roman" w:hAnsi="Times New Roman"/>
          <w:sz w:val="26"/>
          <w:szCs w:val="26"/>
        </w:rPr>
        <w:t xml:space="preserve"> </w:t>
      </w:r>
      <w:r w:rsidRPr="0032569C">
        <w:rPr>
          <w:rFonts w:ascii="Times New Roman" w:hAnsi="Times New Roman"/>
          <w:sz w:val="26"/>
          <w:szCs w:val="26"/>
        </w:rPr>
        <w:t>рисков причинения вреда (ущерба) охраняемым законом ценностям;</w:t>
      </w:r>
    </w:p>
    <w:p w:rsidR="00DE253B" w:rsidRPr="0032569C" w:rsidRDefault="00DE253B" w:rsidP="00DE253B">
      <w:pPr>
        <w:numPr>
          <w:ilvl w:val="2"/>
          <w:numId w:val="6"/>
        </w:numPr>
        <w:autoSpaceDE w:val="0"/>
        <w:autoSpaceDN w:val="0"/>
        <w:adjustRightInd w:val="0"/>
        <w:spacing w:line="360" w:lineRule="exact"/>
        <w:ind w:left="0" w:firstLine="709"/>
        <w:contextualSpacing/>
        <w:jc w:val="both"/>
        <w:rPr>
          <w:sz w:val="26"/>
          <w:szCs w:val="26"/>
        </w:rPr>
      </w:pPr>
      <w:r w:rsidRPr="0032569C">
        <w:rPr>
          <w:iCs/>
          <w:sz w:val="26"/>
          <w:szCs w:val="26"/>
        </w:rPr>
        <w:t>Повышение правосознания, правовой культуры,</w:t>
      </w:r>
      <w:r w:rsidRPr="0032569C">
        <w:rPr>
          <w:sz w:val="26"/>
          <w:szCs w:val="26"/>
        </w:rPr>
        <w:t xml:space="preserve"> уровня правовой грамотности</w:t>
      </w:r>
      <w:r w:rsidRPr="0032569C">
        <w:rPr>
          <w:iCs/>
          <w:sz w:val="26"/>
          <w:szCs w:val="26"/>
        </w:rPr>
        <w:t xml:space="preserve"> </w:t>
      </w:r>
      <w:r>
        <w:rPr>
          <w:iCs/>
          <w:sz w:val="26"/>
          <w:szCs w:val="26"/>
        </w:rPr>
        <w:t>контролируемых лиц</w:t>
      </w:r>
      <w:r w:rsidRPr="0032569C">
        <w:rPr>
          <w:iCs/>
          <w:sz w:val="26"/>
          <w:szCs w:val="26"/>
        </w:rPr>
        <w:t xml:space="preserve">, </w:t>
      </w:r>
      <w:r w:rsidRPr="0032569C">
        <w:rPr>
          <w:sz w:val="26"/>
          <w:szCs w:val="26"/>
        </w:rPr>
        <w:t>в том числе путем обеспечения доступности информации об обязательных требованиях законодательства и необходимых мерах по их исполнению;</w:t>
      </w:r>
    </w:p>
    <w:p w:rsidR="00DE253B" w:rsidRPr="0032569C" w:rsidRDefault="00DE253B" w:rsidP="00DE253B">
      <w:pPr>
        <w:numPr>
          <w:ilvl w:val="2"/>
          <w:numId w:val="6"/>
        </w:numPr>
        <w:autoSpaceDE w:val="0"/>
        <w:autoSpaceDN w:val="0"/>
        <w:adjustRightInd w:val="0"/>
        <w:spacing w:line="360" w:lineRule="exact"/>
        <w:ind w:left="0" w:firstLine="709"/>
        <w:contextualSpacing/>
        <w:jc w:val="both"/>
        <w:rPr>
          <w:sz w:val="26"/>
          <w:szCs w:val="26"/>
        </w:rPr>
      </w:pPr>
      <w:r w:rsidRPr="0032569C">
        <w:rPr>
          <w:sz w:val="26"/>
          <w:szCs w:val="26"/>
        </w:rPr>
        <w:lastRenderedPageBreak/>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DE253B" w:rsidRPr="0032569C" w:rsidRDefault="00DE253B" w:rsidP="00DE253B">
      <w:pPr>
        <w:numPr>
          <w:ilvl w:val="2"/>
          <w:numId w:val="6"/>
        </w:numPr>
        <w:suppressAutoHyphens/>
        <w:spacing w:line="360" w:lineRule="exact"/>
        <w:ind w:left="0" w:firstLine="709"/>
        <w:jc w:val="both"/>
        <w:rPr>
          <w:sz w:val="26"/>
          <w:szCs w:val="26"/>
        </w:rPr>
      </w:pPr>
      <w:r w:rsidRPr="0032569C">
        <w:rPr>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DE253B" w:rsidRPr="0032569C" w:rsidRDefault="00DE253B" w:rsidP="00DE253B">
      <w:pPr>
        <w:numPr>
          <w:ilvl w:val="2"/>
          <w:numId w:val="6"/>
        </w:numPr>
        <w:suppressAutoHyphens/>
        <w:spacing w:line="360" w:lineRule="exact"/>
        <w:ind w:left="0" w:firstLine="709"/>
        <w:jc w:val="both"/>
        <w:rPr>
          <w:sz w:val="26"/>
          <w:szCs w:val="26"/>
        </w:rPr>
      </w:pPr>
      <w:r w:rsidRPr="0032569C">
        <w:rPr>
          <w:sz w:val="26"/>
          <w:szCs w:val="26"/>
        </w:rPr>
        <w:t xml:space="preserve">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w:t>
      </w:r>
      <w:r>
        <w:rPr>
          <w:sz w:val="26"/>
          <w:szCs w:val="26"/>
        </w:rPr>
        <w:t>контролируемых лиц</w:t>
      </w:r>
      <w:r w:rsidRPr="0032569C">
        <w:rPr>
          <w:sz w:val="26"/>
          <w:szCs w:val="26"/>
        </w:rPr>
        <w:t xml:space="preserve">, и проведение профилактических мероприятий с учетом данных факторов; </w:t>
      </w:r>
    </w:p>
    <w:p w:rsidR="00DE253B" w:rsidRPr="0032569C" w:rsidRDefault="00DE253B" w:rsidP="00DE253B">
      <w:pPr>
        <w:numPr>
          <w:ilvl w:val="2"/>
          <w:numId w:val="6"/>
        </w:numPr>
        <w:suppressAutoHyphens/>
        <w:spacing w:line="360" w:lineRule="exact"/>
        <w:ind w:left="0" w:firstLine="709"/>
        <w:jc w:val="both"/>
        <w:rPr>
          <w:sz w:val="26"/>
          <w:szCs w:val="26"/>
        </w:rPr>
      </w:pPr>
      <w:r w:rsidRPr="0032569C">
        <w:rPr>
          <w:sz w:val="26"/>
          <w:szCs w:val="26"/>
        </w:rPr>
        <w:t>Формирование единого понимания обязательных требований законодательства у всех участников контрольной деятельности.</w:t>
      </w:r>
    </w:p>
    <w:p w:rsidR="00DE253B" w:rsidRPr="00B16EC1" w:rsidRDefault="00DE253B" w:rsidP="00DE253B">
      <w:pPr>
        <w:spacing w:line="360" w:lineRule="exact"/>
        <w:ind w:firstLine="709"/>
        <w:jc w:val="both"/>
        <w:rPr>
          <w:sz w:val="26"/>
          <w:szCs w:val="26"/>
        </w:rPr>
      </w:pPr>
    </w:p>
    <w:p w:rsidR="00DE253B" w:rsidRPr="00B16EC1" w:rsidRDefault="00DE253B" w:rsidP="00DE253B">
      <w:pPr>
        <w:autoSpaceDE w:val="0"/>
        <w:autoSpaceDN w:val="0"/>
        <w:adjustRightInd w:val="0"/>
        <w:spacing w:line="360" w:lineRule="exact"/>
        <w:jc w:val="center"/>
        <w:outlineLvl w:val="1"/>
        <w:rPr>
          <w:b/>
          <w:bCs/>
          <w:sz w:val="26"/>
          <w:szCs w:val="26"/>
        </w:rPr>
      </w:pPr>
      <w:r w:rsidRPr="00B16EC1">
        <w:rPr>
          <w:b/>
          <w:bCs/>
          <w:sz w:val="26"/>
          <w:szCs w:val="26"/>
        </w:rPr>
        <w:t>Раздел 3. Перечень профилактических мероприятий, сроки (периодичность) их проведения</w:t>
      </w:r>
    </w:p>
    <w:p w:rsidR="00DE253B" w:rsidRPr="00B16EC1" w:rsidRDefault="00DE253B" w:rsidP="00DE253B">
      <w:pPr>
        <w:autoSpaceDE w:val="0"/>
        <w:autoSpaceDN w:val="0"/>
        <w:adjustRightInd w:val="0"/>
        <w:spacing w:line="360" w:lineRule="exact"/>
        <w:jc w:val="center"/>
        <w:outlineLvl w:val="1"/>
        <w:rPr>
          <w:b/>
          <w:bCs/>
          <w:sz w:val="26"/>
          <w:szCs w:val="26"/>
        </w:rPr>
      </w:pPr>
      <w:r w:rsidRPr="00B16EC1">
        <w:rPr>
          <w:b/>
          <w:bCs/>
          <w:sz w:val="26"/>
          <w:szCs w:val="26"/>
        </w:rPr>
        <w:t xml:space="preserve">План мероприятий по профилактике нарушений </w:t>
      </w:r>
      <w:r>
        <w:rPr>
          <w:b/>
          <w:bCs/>
          <w:sz w:val="26"/>
          <w:szCs w:val="26"/>
        </w:rPr>
        <w:t xml:space="preserve">жилищного </w:t>
      </w:r>
      <w:r w:rsidRPr="00B16EC1">
        <w:rPr>
          <w:b/>
          <w:bCs/>
          <w:sz w:val="26"/>
          <w:szCs w:val="26"/>
        </w:rPr>
        <w:t>законодательства на 2022</w:t>
      </w:r>
      <w:r>
        <w:rPr>
          <w:b/>
          <w:bCs/>
          <w:sz w:val="26"/>
          <w:szCs w:val="26"/>
        </w:rPr>
        <w:t>- 2025</w:t>
      </w:r>
      <w:r w:rsidRPr="00B16EC1">
        <w:rPr>
          <w:b/>
          <w:bCs/>
          <w:sz w:val="26"/>
          <w:szCs w:val="26"/>
        </w:rPr>
        <w:t xml:space="preserve"> год:</w:t>
      </w:r>
    </w:p>
    <w:p w:rsidR="00DE253B" w:rsidRPr="00B16EC1" w:rsidRDefault="00DE253B" w:rsidP="00DE253B">
      <w:pPr>
        <w:spacing w:line="360" w:lineRule="exact"/>
        <w:ind w:firstLine="709"/>
        <w:jc w:val="center"/>
        <w:rPr>
          <w:sz w:val="26"/>
          <w:szCs w:val="26"/>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
        <w:gridCol w:w="2706"/>
        <w:gridCol w:w="2441"/>
        <w:gridCol w:w="2194"/>
        <w:gridCol w:w="2010"/>
      </w:tblGrid>
      <w:tr w:rsidR="00DE253B" w:rsidRPr="00B16EC1" w:rsidTr="00DE253B">
        <w:tc>
          <w:tcPr>
            <w:tcW w:w="483" w:type="dxa"/>
          </w:tcPr>
          <w:p w:rsidR="00DE253B" w:rsidRPr="00B16EC1" w:rsidRDefault="00DE253B" w:rsidP="00DE253B">
            <w:pPr>
              <w:spacing w:after="100" w:afterAutospacing="1"/>
              <w:jc w:val="center"/>
              <w:rPr>
                <w:sz w:val="26"/>
                <w:szCs w:val="26"/>
              </w:rPr>
            </w:pPr>
            <w:r w:rsidRPr="00B16EC1">
              <w:rPr>
                <w:sz w:val="26"/>
                <w:szCs w:val="26"/>
              </w:rPr>
              <w:t>№</w:t>
            </w:r>
          </w:p>
        </w:tc>
        <w:tc>
          <w:tcPr>
            <w:tcW w:w="2685" w:type="dxa"/>
          </w:tcPr>
          <w:p w:rsidR="00DE253B" w:rsidRPr="00B16EC1" w:rsidRDefault="00DE253B" w:rsidP="00DE253B">
            <w:pPr>
              <w:spacing w:after="100" w:afterAutospacing="1"/>
              <w:jc w:val="center"/>
              <w:rPr>
                <w:sz w:val="26"/>
                <w:szCs w:val="26"/>
              </w:rPr>
            </w:pPr>
            <w:r w:rsidRPr="00B16EC1">
              <w:rPr>
                <w:sz w:val="26"/>
                <w:szCs w:val="26"/>
              </w:rPr>
              <w:t>Мероприятие</w:t>
            </w:r>
          </w:p>
        </w:tc>
        <w:tc>
          <w:tcPr>
            <w:tcW w:w="2520" w:type="dxa"/>
          </w:tcPr>
          <w:p w:rsidR="00DE253B" w:rsidRPr="00B16EC1" w:rsidRDefault="00DE253B" w:rsidP="00DE253B">
            <w:pPr>
              <w:spacing w:after="100" w:afterAutospacing="1"/>
              <w:jc w:val="center"/>
              <w:rPr>
                <w:sz w:val="26"/>
                <w:szCs w:val="26"/>
              </w:rPr>
            </w:pPr>
            <w:r w:rsidRPr="00B16EC1">
              <w:rPr>
                <w:sz w:val="26"/>
                <w:szCs w:val="26"/>
              </w:rPr>
              <w:t>Сроки проведения</w:t>
            </w:r>
          </w:p>
        </w:tc>
        <w:tc>
          <w:tcPr>
            <w:tcW w:w="2214" w:type="dxa"/>
          </w:tcPr>
          <w:p w:rsidR="00DE253B" w:rsidRPr="00B16EC1" w:rsidRDefault="00DE253B" w:rsidP="00DE253B">
            <w:pPr>
              <w:spacing w:after="100" w:afterAutospacing="1"/>
              <w:jc w:val="center"/>
              <w:rPr>
                <w:sz w:val="26"/>
                <w:szCs w:val="26"/>
              </w:rPr>
            </w:pPr>
            <w:r w:rsidRPr="00B16EC1">
              <w:rPr>
                <w:sz w:val="26"/>
                <w:szCs w:val="26"/>
              </w:rPr>
              <w:t>Ожидаемые результаты</w:t>
            </w:r>
          </w:p>
        </w:tc>
        <w:tc>
          <w:tcPr>
            <w:tcW w:w="1929" w:type="dxa"/>
          </w:tcPr>
          <w:p w:rsidR="00DE253B" w:rsidRDefault="00DE253B" w:rsidP="00DE253B">
            <w:pPr>
              <w:jc w:val="center"/>
              <w:rPr>
                <w:sz w:val="26"/>
                <w:szCs w:val="26"/>
              </w:rPr>
            </w:pPr>
            <w:r w:rsidRPr="00B16EC1">
              <w:rPr>
                <w:sz w:val="26"/>
                <w:szCs w:val="26"/>
              </w:rPr>
              <w:t>Ответственный</w:t>
            </w:r>
          </w:p>
          <w:p w:rsidR="00DE253B" w:rsidRPr="00B16EC1" w:rsidRDefault="00DE253B" w:rsidP="00DE253B">
            <w:pPr>
              <w:jc w:val="center"/>
              <w:rPr>
                <w:sz w:val="26"/>
                <w:szCs w:val="26"/>
              </w:rPr>
            </w:pPr>
            <w:r w:rsidRPr="00B16EC1">
              <w:rPr>
                <w:sz w:val="26"/>
                <w:szCs w:val="26"/>
              </w:rPr>
              <w:t>исполнитель</w:t>
            </w:r>
          </w:p>
        </w:tc>
      </w:tr>
      <w:tr w:rsidR="00DE253B" w:rsidRPr="00B16EC1" w:rsidTr="00DE253B">
        <w:tc>
          <w:tcPr>
            <w:tcW w:w="483" w:type="dxa"/>
          </w:tcPr>
          <w:p w:rsidR="00DE253B" w:rsidRPr="00B16EC1" w:rsidRDefault="00DE253B" w:rsidP="00DE253B">
            <w:pPr>
              <w:spacing w:after="100" w:afterAutospacing="1"/>
              <w:rPr>
                <w:sz w:val="26"/>
                <w:szCs w:val="26"/>
              </w:rPr>
            </w:pPr>
            <w:r w:rsidRPr="00B16EC1">
              <w:rPr>
                <w:sz w:val="26"/>
                <w:szCs w:val="26"/>
              </w:rPr>
              <w:t>1.</w:t>
            </w:r>
          </w:p>
        </w:tc>
        <w:tc>
          <w:tcPr>
            <w:tcW w:w="2685" w:type="dxa"/>
          </w:tcPr>
          <w:p w:rsidR="00DE253B" w:rsidRPr="00B16EC1" w:rsidRDefault="00DE253B" w:rsidP="00DE253B">
            <w:pPr>
              <w:spacing w:after="100" w:afterAutospacing="1"/>
              <w:rPr>
                <w:sz w:val="26"/>
                <w:szCs w:val="26"/>
              </w:rPr>
            </w:pPr>
            <w:r w:rsidRPr="00B16EC1">
              <w:rPr>
                <w:sz w:val="26"/>
                <w:szCs w:val="26"/>
              </w:rPr>
              <w:t xml:space="preserve">Осуществление информирования юридических лиц, индивидуальных предпринимателей по вопросам соблюдения </w:t>
            </w:r>
            <w:r w:rsidRPr="00D914F9">
              <w:rPr>
                <w:sz w:val="26"/>
                <w:szCs w:val="26"/>
              </w:rPr>
              <w:t xml:space="preserve">обязательных требований посредством размещения на официальном сайте администрации </w:t>
            </w:r>
            <w:r>
              <w:rPr>
                <w:sz w:val="26"/>
                <w:szCs w:val="26"/>
              </w:rPr>
              <w:t xml:space="preserve">Поканаевского сельсовета </w:t>
            </w:r>
            <w:r w:rsidRPr="00D914F9">
              <w:rPr>
                <w:sz w:val="26"/>
                <w:szCs w:val="26"/>
              </w:rPr>
              <w:t xml:space="preserve"> сведений, предусмотренных частью 3 статьи 46 Федерального закона № 248-ФЗ «О государственном контроле (надзоре) и муниципальном контроле»</w:t>
            </w:r>
          </w:p>
        </w:tc>
        <w:tc>
          <w:tcPr>
            <w:tcW w:w="2520" w:type="dxa"/>
          </w:tcPr>
          <w:p w:rsidR="00DE253B" w:rsidRDefault="00DE253B" w:rsidP="00DE253B">
            <w:pPr>
              <w:spacing w:after="100" w:afterAutospacing="1"/>
              <w:rPr>
                <w:sz w:val="26"/>
                <w:szCs w:val="26"/>
              </w:rPr>
            </w:pPr>
            <w:r>
              <w:rPr>
                <w:sz w:val="26"/>
                <w:szCs w:val="26"/>
              </w:rPr>
              <w:t xml:space="preserve">Размещение информации на официальном сайте </w:t>
            </w:r>
          </w:p>
          <w:p w:rsidR="00DE253B" w:rsidRPr="00B16EC1" w:rsidRDefault="00DE253B" w:rsidP="00DE253B">
            <w:pPr>
              <w:spacing w:after="100" w:afterAutospacing="1"/>
              <w:rPr>
                <w:sz w:val="26"/>
                <w:szCs w:val="26"/>
              </w:rPr>
            </w:pPr>
            <w:r>
              <w:rPr>
                <w:sz w:val="26"/>
                <w:szCs w:val="26"/>
              </w:rPr>
              <w:t xml:space="preserve">Актуализация сведений </w:t>
            </w:r>
            <w:r w:rsidRPr="00B16EC1">
              <w:rPr>
                <w:sz w:val="26"/>
                <w:szCs w:val="26"/>
              </w:rPr>
              <w:t>по мере необходимости</w:t>
            </w:r>
          </w:p>
        </w:tc>
        <w:tc>
          <w:tcPr>
            <w:tcW w:w="2214" w:type="dxa"/>
          </w:tcPr>
          <w:p w:rsidR="00DE253B" w:rsidRPr="00B16EC1" w:rsidRDefault="00DE253B" w:rsidP="00DE253B">
            <w:pPr>
              <w:spacing w:after="100" w:afterAutospacing="1"/>
              <w:rPr>
                <w:sz w:val="26"/>
                <w:szCs w:val="26"/>
              </w:rPr>
            </w:pPr>
            <w:r w:rsidRPr="00B16EC1">
              <w:rPr>
                <w:sz w:val="26"/>
                <w:szCs w:val="26"/>
              </w:rPr>
              <w:t>Предупреждение и снижение количества нарушений обязательных требований</w:t>
            </w:r>
          </w:p>
        </w:tc>
        <w:tc>
          <w:tcPr>
            <w:tcW w:w="1929" w:type="dxa"/>
          </w:tcPr>
          <w:p w:rsidR="00DE253B" w:rsidRPr="00B16EC1" w:rsidRDefault="00DE253B" w:rsidP="00DE253B">
            <w:pPr>
              <w:spacing w:after="100" w:afterAutospacing="1"/>
              <w:rPr>
                <w:sz w:val="26"/>
                <w:szCs w:val="26"/>
              </w:rPr>
            </w:pPr>
            <w:r>
              <w:rPr>
                <w:sz w:val="26"/>
                <w:szCs w:val="26"/>
              </w:rPr>
              <w:t xml:space="preserve">Ведущий специалист Администрации </w:t>
            </w:r>
          </w:p>
        </w:tc>
      </w:tr>
      <w:tr w:rsidR="00DE253B" w:rsidRPr="00B16EC1" w:rsidTr="00DE253B">
        <w:tc>
          <w:tcPr>
            <w:tcW w:w="483" w:type="dxa"/>
          </w:tcPr>
          <w:p w:rsidR="00DE253B" w:rsidRPr="00B16EC1" w:rsidRDefault="00DE253B" w:rsidP="00DE253B">
            <w:pPr>
              <w:spacing w:after="100" w:afterAutospacing="1"/>
              <w:rPr>
                <w:sz w:val="26"/>
                <w:szCs w:val="26"/>
              </w:rPr>
            </w:pPr>
            <w:r w:rsidRPr="00B16EC1">
              <w:rPr>
                <w:sz w:val="26"/>
                <w:szCs w:val="26"/>
              </w:rPr>
              <w:lastRenderedPageBreak/>
              <w:t>2.</w:t>
            </w:r>
          </w:p>
        </w:tc>
        <w:tc>
          <w:tcPr>
            <w:tcW w:w="2685" w:type="dxa"/>
          </w:tcPr>
          <w:p w:rsidR="00DE253B" w:rsidRDefault="00DE253B" w:rsidP="00DE253B">
            <w:pPr>
              <w:spacing w:after="100" w:afterAutospacing="1"/>
              <w:rPr>
                <w:sz w:val="26"/>
                <w:szCs w:val="26"/>
              </w:rPr>
            </w:pPr>
            <w:r w:rsidRPr="00B16EC1">
              <w:rPr>
                <w:sz w:val="26"/>
                <w:szCs w:val="26"/>
              </w:rPr>
              <w:t xml:space="preserve">Подготовка и опубликование обобщение </w:t>
            </w:r>
            <w:r>
              <w:rPr>
                <w:sz w:val="26"/>
                <w:szCs w:val="26"/>
              </w:rPr>
              <w:t xml:space="preserve">правоприменительной </w:t>
            </w:r>
            <w:r w:rsidRPr="00B16EC1">
              <w:rPr>
                <w:sz w:val="26"/>
                <w:szCs w:val="26"/>
              </w:rPr>
              <w:t>практики осущес</w:t>
            </w:r>
            <w:r>
              <w:rPr>
                <w:sz w:val="26"/>
                <w:szCs w:val="26"/>
              </w:rPr>
              <w:t>твления муниципального контроля</w:t>
            </w:r>
          </w:p>
          <w:p w:rsidR="00DE253B" w:rsidRPr="00B16EC1" w:rsidRDefault="00DE253B" w:rsidP="00DE253B">
            <w:pPr>
              <w:spacing w:after="100" w:afterAutospacing="1"/>
              <w:rPr>
                <w:sz w:val="26"/>
                <w:szCs w:val="26"/>
              </w:rPr>
            </w:pPr>
          </w:p>
        </w:tc>
        <w:tc>
          <w:tcPr>
            <w:tcW w:w="2520" w:type="dxa"/>
          </w:tcPr>
          <w:p w:rsidR="00DE253B" w:rsidRPr="00B16EC1" w:rsidRDefault="00DE253B" w:rsidP="00DE253B">
            <w:pPr>
              <w:spacing w:after="100" w:afterAutospacing="1"/>
              <w:rPr>
                <w:sz w:val="26"/>
                <w:szCs w:val="26"/>
              </w:rPr>
            </w:pPr>
            <w:r w:rsidRPr="00B16EC1">
              <w:rPr>
                <w:sz w:val="26"/>
                <w:szCs w:val="26"/>
              </w:rPr>
              <w:t xml:space="preserve">До 1 апреля </w:t>
            </w:r>
            <w:r>
              <w:rPr>
                <w:sz w:val="26"/>
                <w:szCs w:val="26"/>
              </w:rPr>
              <w:t xml:space="preserve">текущего </w:t>
            </w:r>
            <w:r w:rsidRPr="00B16EC1">
              <w:rPr>
                <w:sz w:val="26"/>
                <w:szCs w:val="26"/>
              </w:rPr>
              <w:t xml:space="preserve"> года</w:t>
            </w:r>
          </w:p>
        </w:tc>
        <w:tc>
          <w:tcPr>
            <w:tcW w:w="2214" w:type="dxa"/>
          </w:tcPr>
          <w:p w:rsidR="00DE253B" w:rsidRPr="00B16EC1" w:rsidRDefault="00DE253B" w:rsidP="00DE253B">
            <w:pPr>
              <w:spacing w:after="100" w:afterAutospacing="1"/>
              <w:rPr>
                <w:sz w:val="26"/>
                <w:szCs w:val="26"/>
              </w:rPr>
            </w:pPr>
            <w:r w:rsidRPr="00B16EC1">
              <w:rPr>
                <w:sz w:val="26"/>
                <w:szCs w:val="26"/>
              </w:rPr>
              <w:t>Предупреждение и снижение количества нарушений обязательных требований</w:t>
            </w:r>
          </w:p>
        </w:tc>
        <w:tc>
          <w:tcPr>
            <w:tcW w:w="1929" w:type="dxa"/>
          </w:tcPr>
          <w:p w:rsidR="00DE253B" w:rsidRPr="00B16EC1" w:rsidRDefault="00DE253B" w:rsidP="00DE253B">
            <w:pPr>
              <w:spacing w:after="100" w:afterAutospacing="1"/>
              <w:rPr>
                <w:sz w:val="26"/>
                <w:szCs w:val="26"/>
              </w:rPr>
            </w:pPr>
            <w:r>
              <w:rPr>
                <w:sz w:val="26"/>
                <w:szCs w:val="26"/>
              </w:rPr>
              <w:t>Ведущий специалист Администрации</w:t>
            </w:r>
          </w:p>
        </w:tc>
      </w:tr>
      <w:tr w:rsidR="00DE253B" w:rsidRPr="00B16EC1" w:rsidTr="00DE253B">
        <w:tc>
          <w:tcPr>
            <w:tcW w:w="483" w:type="dxa"/>
          </w:tcPr>
          <w:p w:rsidR="00DE253B" w:rsidRPr="00B16EC1" w:rsidRDefault="00DE253B" w:rsidP="00DE253B">
            <w:pPr>
              <w:spacing w:after="100" w:afterAutospacing="1"/>
              <w:rPr>
                <w:sz w:val="26"/>
                <w:szCs w:val="26"/>
              </w:rPr>
            </w:pPr>
            <w:r w:rsidRPr="00B16EC1">
              <w:rPr>
                <w:sz w:val="26"/>
                <w:szCs w:val="26"/>
              </w:rPr>
              <w:t>3.</w:t>
            </w:r>
          </w:p>
        </w:tc>
        <w:tc>
          <w:tcPr>
            <w:tcW w:w="2685" w:type="dxa"/>
          </w:tcPr>
          <w:p w:rsidR="00DE253B" w:rsidRPr="00B16EC1" w:rsidRDefault="00DE253B" w:rsidP="00DE253B">
            <w:pPr>
              <w:spacing w:after="100" w:afterAutospacing="1"/>
              <w:rPr>
                <w:sz w:val="26"/>
                <w:szCs w:val="26"/>
              </w:rPr>
            </w:pPr>
            <w:r w:rsidRPr="00B16EC1">
              <w:rPr>
                <w:sz w:val="26"/>
                <w:szCs w:val="26"/>
              </w:rPr>
              <w:t>Выдача предостережения о недопустимости нарушения обязательных требований</w:t>
            </w:r>
          </w:p>
        </w:tc>
        <w:tc>
          <w:tcPr>
            <w:tcW w:w="2520" w:type="dxa"/>
          </w:tcPr>
          <w:p w:rsidR="00DE253B" w:rsidRDefault="00DE253B" w:rsidP="00DE253B">
            <w:pPr>
              <w:spacing w:after="100" w:afterAutospacing="1"/>
              <w:rPr>
                <w:sz w:val="26"/>
                <w:szCs w:val="26"/>
              </w:rPr>
            </w:pPr>
            <w:r w:rsidRPr="00B16EC1">
              <w:rPr>
                <w:sz w:val="26"/>
                <w:szCs w:val="26"/>
              </w:rPr>
              <w:t>По мере поступления информации о готовящихся нарушениях или признаках нарушений обязательных требований</w:t>
            </w:r>
          </w:p>
          <w:p w:rsidR="00DE253B" w:rsidRPr="00B16EC1" w:rsidRDefault="00DE253B" w:rsidP="00DE253B">
            <w:pPr>
              <w:spacing w:after="100" w:afterAutospacing="1"/>
              <w:rPr>
                <w:sz w:val="26"/>
                <w:szCs w:val="26"/>
              </w:rPr>
            </w:pPr>
          </w:p>
        </w:tc>
        <w:tc>
          <w:tcPr>
            <w:tcW w:w="2214" w:type="dxa"/>
          </w:tcPr>
          <w:p w:rsidR="00DE253B" w:rsidRPr="00B16EC1" w:rsidRDefault="00DE253B" w:rsidP="00DE253B">
            <w:pPr>
              <w:spacing w:after="100" w:afterAutospacing="1"/>
              <w:rPr>
                <w:sz w:val="26"/>
                <w:szCs w:val="26"/>
              </w:rPr>
            </w:pPr>
          </w:p>
        </w:tc>
        <w:tc>
          <w:tcPr>
            <w:tcW w:w="1929" w:type="dxa"/>
          </w:tcPr>
          <w:p w:rsidR="00DE253B" w:rsidRPr="00B16EC1" w:rsidRDefault="00DE253B" w:rsidP="00DE253B">
            <w:pPr>
              <w:spacing w:after="100" w:afterAutospacing="1"/>
              <w:rPr>
                <w:sz w:val="26"/>
                <w:szCs w:val="26"/>
              </w:rPr>
            </w:pPr>
            <w:r>
              <w:rPr>
                <w:sz w:val="26"/>
                <w:szCs w:val="26"/>
              </w:rPr>
              <w:t>Ведущий специалист Администрации</w:t>
            </w:r>
          </w:p>
        </w:tc>
      </w:tr>
      <w:tr w:rsidR="00DE253B" w:rsidRPr="00B16EC1" w:rsidTr="00DE253B">
        <w:tc>
          <w:tcPr>
            <w:tcW w:w="483" w:type="dxa"/>
          </w:tcPr>
          <w:p w:rsidR="00DE253B" w:rsidRPr="00B16EC1" w:rsidRDefault="00DE253B" w:rsidP="00DE253B">
            <w:pPr>
              <w:spacing w:after="100" w:afterAutospacing="1"/>
              <w:rPr>
                <w:sz w:val="26"/>
                <w:szCs w:val="26"/>
              </w:rPr>
            </w:pPr>
            <w:r w:rsidRPr="00B16EC1">
              <w:rPr>
                <w:sz w:val="26"/>
                <w:szCs w:val="26"/>
              </w:rPr>
              <w:t>4.</w:t>
            </w:r>
          </w:p>
        </w:tc>
        <w:tc>
          <w:tcPr>
            <w:tcW w:w="2685" w:type="dxa"/>
          </w:tcPr>
          <w:p w:rsidR="00DE253B" w:rsidRPr="00B16EC1" w:rsidRDefault="00DE253B" w:rsidP="00DE253B">
            <w:pPr>
              <w:spacing w:after="100" w:afterAutospacing="1"/>
              <w:rPr>
                <w:sz w:val="26"/>
                <w:szCs w:val="26"/>
              </w:rPr>
            </w:pPr>
            <w:r w:rsidRPr="00B16EC1">
              <w:rPr>
                <w:sz w:val="26"/>
                <w:szCs w:val="26"/>
              </w:rPr>
              <w:t>Консультирование:</w:t>
            </w:r>
          </w:p>
          <w:p w:rsidR="00DE253B" w:rsidRDefault="00DE253B" w:rsidP="00DE253B">
            <w:pPr>
              <w:rPr>
                <w:sz w:val="20"/>
                <w:szCs w:val="20"/>
              </w:rPr>
            </w:pPr>
            <w:r w:rsidRPr="00B16EC1">
              <w:rPr>
                <w:sz w:val="26"/>
                <w:szCs w:val="26"/>
              </w:rPr>
              <w:t xml:space="preserve">- </w:t>
            </w:r>
            <w:r w:rsidRPr="00186476">
              <w:t>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DE253B" w:rsidRPr="00D914F9" w:rsidRDefault="00DE253B" w:rsidP="00DE253B">
            <w:pPr>
              <w:rPr>
                <w:sz w:val="20"/>
                <w:szCs w:val="20"/>
              </w:rPr>
            </w:pPr>
          </w:p>
          <w:p w:rsidR="00DE253B" w:rsidRDefault="00DE253B" w:rsidP="00DE253B">
            <w:pPr>
              <w:rPr>
                <w:sz w:val="20"/>
                <w:szCs w:val="20"/>
              </w:rPr>
            </w:pPr>
            <w:r w:rsidRPr="00B16EC1">
              <w:rPr>
                <w:sz w:val="26"/>
                <w:szCs w:val="26"/>
              </w:rPr>
              <w:t>- по средствам видео-конференц-связи</w:t>
            </w:r>
            <w:r>
              <w:rPr>
                <w:sz w:val="26"/>
                <w:szCs w:val="26"/>
              </w:rPr>
              <w:t xml:space="preserve"> </w:t>
            </w:r>
          </w:p>
          <w:p w:rsidR="00DE253B" w:rsidRDefault="00DE253B" w:rsidP="00DE253B">
            <w:pPr>
              <w:rPr>
                <w:sz w:val="20"/>
                <w:szCs w:val="20"/>
              </w:rPr>
            </w:pPr>
          </w:p>
          <w:p w:rsidR="00DE253B" w:rsidRDefault="00DE253B" w:rsidP="00DE253B">
            <w:pPr>
              <w:rPr>
                <w:sz w:val="26"/>
                <w:szCs w:val="26"/>
              </w:rPr>
            </w:pPr>
            <w:r w:rsidRPr="00B16EC1">
              <w:rPr>
                <w:sz w:val="26"/>
                <w:szCs w:val="26"/>
              </w:rPr>
              <w:t>- на личном приеме</w:t>
            </w:r>
          </w:p>
          <w:p w:rsidR="00DE253B" w:rsidRDefault="00DE253B" w:rsidP="00DE253B">
            <w:pPr>
              <w:rPr>
                <w:sz w:val="26"/>
                <w:szCs w:val="26"/>
              </w:rPr>
            </w:pPr>
            <w:proofErr w:type="gramStart"/>
            <w:r>
              <w:rPr>
                <w:sz w:val="26"/>
                <w:szCs w:val="26"/>
              </w:rPr>
              <w:t>(</w:t>
            </w:r>
            <w:r w:rsidRPr="00D914F9">
              <w:rPr>
                <w:sz w:val="20"/>
                <w:szCs w:val="20"/>
              </w:rPr>
              <w:t xml:space="preserve"> по</w:t>
            </w:r>
            <w:proofErr w:type="gramEnd"/>
            <w:r w:rsidRPr="00D914F9">
              <w:rPr>
                <w:sz w:val="20"/>
                <w:szCs w:val="20"/>
              </w:rPr>
              <w:t xml:space="preserve"> вопросам проведения в отношении контролируемого лица профилактических мероприятий, контрольных мероприятий)</w:t>
            </w:r>
          </w:p>
          <w:p w:rsidR="00DE253B" w:rsidRDefault="00DE253B" w:rsidP="00DE253B">
            <w:pPr>
              <w:jc w:val="both"/>
              <w:rPr>
                <w:sz w:val="26"/>
                <w:szCs w:val="26"/>
              </w:rPr>
            </w:pPr>
          </w:p>
          <w:p w:rsidR="00DE253B" w:rsidRDefault="00DE253B" w:rsidP="00DE253B">
            <w:pPr>
              <w:jc w:val="both"/>
              <w:rPr>
                <w:sz w:val="20"/>
                <w:szCs w:val="20"/>
              </w:rPr>
            </w:pPr>
            <w:r w:rsidRPr="00132A50">
              <w:rPr>
                <w:sz w:val="26"/>
                <w:szCs w:val="26"/>
              </w:rPr>
              <w:lastRenderedPageBreak/>
              <w:t xml:space="preserve">- в ходе проведения профилактических визитов, </w:t>
            </w:r>
            <w:proofErr w:type="gramStart"/>
            <w:r w:rsidRPr="00132A50">
              <w:rPr>
                <w:sz w:val="26"/>
                <w:szCs w:val="26"/>
              </w:rPr>
              <w:t xml:space="preserve">контрольных  </w:t>
            </w:r>
            <w:r w:rsidRPr="005774B5">
              <w:rPr>
                <w:sz w:val="20"/>
                <w:szCs w:val="20"/>
              </w:rPr>
              <w:t>мероприятий</w:t>
            </w:r>
            <w:proofErr w:type="gramEnd"/>
            <w:r w:rsidRPr="005774B5">
              <w:rPr>
                <w:sz w:val="20"/>
                <w:szCs w:val="20"/>
              </w:rPr>
              <w:t xml:space="preserve"> (по вопросам проведения в отношении контролируемого лица соответствующего мероприятия)</w:t>
            </w:r>
          </w:p>
          <w:p w:rsidR="00DE253B" w:rsidRPr="00132A50" w:rsidRDefault="00DE253B" w:rsidP="00DE253B">
            <w:pPr>
              <w:jc w:val="both"/>
              <w:rPr>
                <w:sz w:val="26"/>
                <w:szCs w:val="26"/>
              </w:rPr>
            </w:pPr>
          </w:p>
          <w:p w:rsidR="00DE253B" w:rsidRDefault="00DE253B" w:rsidP="00DE253B">
            <w:pPr>
              <w:jc w:val="both"/>
              <w:rPr>
                <w:sz w:val="20"/>
                <w:szCs w:val="20"/>
              </w:rPr>
            </w:pPr>
            <w:r w:rsidRPr="00132A50">
              <w:rPr>
                <w:sz w:val="26"/>
                <w:szCs w:val="26"/>
              </w:rPr>
              <w:t xml:space="preserve">- в ходе публичного обсуждения проекта доклада о правоприменительной практике </w:t>
            </w:r>
            <w:r w:rsidRPr="00132A50">
              <w:rPr>
                <w:sz w:val="20"/>
                <w:szCs w:val="20"/>
              </w:rPr>
              <w:t>(по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rsidR="00DE253B" w:rsidRPr="00132A50" w:rsidRDefault="00DE253B" w:rsidP="00DE253B">
            <w:pPr>
              <w:jc w:val="both"/>
              <w:rPr>
                <w:sz w:val="26"/>
                <w:szCs w:val="26"/>
              </w:rPr>
            </w:pPr>
          </w:p>
          <w:p w:rsidR="00DE253B" w:rsidRDefault="00DE253B" w:rsidP="00DE253B">
            <w:pPr>
              <w:rPr>
                <w:sz w:val="26"/>
                <w:szCs w:val="26"/>
              </w:rPr>
            </w:pPr>
            <w:r w:rsidRPr="00132A50">
              <w:rPr>
                <w:sz w:val="26"/>
                <w:szCs w:val="26"/>
              </w:rPr>
              <w:t>- при направлении контролируемыми лицами в письменной форме или в форме электронного документа запросов о предоставлении письменных ответов</w:t>
            </w:r>
            <w:r>
              <w:rPr>
                <w:sz w:val="26"/>
                <w:szCs w:val="26"/>
              </w:rPr>
              <w:t xml:space="preserve"> </w:t>
            </w:r>
            <w:r w:rsidRPr="00132A50">
              <w:rPr>
                <w:sz w:val="20"/>
                <w:szCs w:val="20"/>
              </w:rPr>
              <w:t>(по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r w:rsidRPr="00B16EC1">
              <w:rPr>
                <w:sz w:val="26"/>
                <w:szCs w:val="26"/>
              </w:rPr>
              <w:t xml:space="preserve"> </w:t>
            </w:r>
          </w:p>
          <w:p w:rsidR="00DE253B" w:rsidRPr="00B16EC1" w:rsidRDefault="00DE253B" w:rsidP="00DE253B">
            <w:pPr>
              <w:rPr>
                <w:sz w:val="26"/>
                <w:szCs w:val="26"/>
              </w:rPr>
            </w:pPr>
          </w:p>
        </w:tc>
        <w:tc>
          <w:tcPr>
            <w:tcW w:w="2520" w:type="dxa"/>
          </w:tcPr>
          <w:p w:rsidR="00DE253B" w:rsidRPr="00B16EC1" w:rsidRDefault="00DE253B" w:rsidP="00DE253B">
            <w:pPr>
              <w:spacing w:after="100" w:afterAutospacing="1"/>
              <w:rPr>
                <w:sz w:val="26"/>
                <w:szCs w:val="26"/>
              </w:rPr>
            </w:pPr>
          </w:p>
          <w:p w:rsidR="00DE253B" w:rsidRPr="00B16EC1" w:rsidRDefault="00DE253B" w:rsidP="00DE253B">
            <w:pPr>
              <w:spacing w:after="100" w:afterAutospacing="1"/>
              <w:rPr>
                <w:sz w:val="26"/>
                <w:szCs w:val="26"/>
              </w:rPr>
            </w:pPr>
            <w:r w:rsidRPr="00B16EC1">
              <w:rPr>
                <w:sz w:val="26"/>
                <w:szCs w:val="26"/>
              </w:rPr>
              <w:t xml:space="preserve">в часы работы </w:t>
            </w:r>
          </w:p>
          <w:p w:rsidR="00DE253B" w:rsidRDefault="00DE253B" w:rsidP="00DE253B">
            <w:pPr>
              <w:spacing w:after="100" w:afterAutospacing="1"/>
              <w:rPr>
                <w:sz w:val="26"/>
                <w:szCs w:val="26"/>
              </w:rPr>
            </w:pPr>
          </w:p>
          <w:p w:rsidR="00DE253B" w:rsidRDefault="00DE253B" w:rsidP="00DE253B">
            <w:pPr>
              <w:spacing w:after="100" w:afterAutospacing="1"/>
              <w:rPr>
                <w:sz w:val="26"/>
                <w:szCs w:val="26"/>
              </w:rPr>
            </w:pPr>
          </w:p>
          <w:p w:rsidR="00DE253B" w:rsidRDefault="00DE253B" w:rsidP="00DE253B">
            <w:pPr>
              <w:spacing w:after="100" w:afterAutospacing="1"/>
              <w:rPr>
                <w:sz w:val="26"/>
                <w:szCs w:val="26"/>
              </w:rPr>
            </w:pPr>
          </w:p>
          <w:p w:rsidR="00DE253B" w:rsidRDefault="00DE253B" w:rsidP="00DE253B">
            <w:pPr>
              <w:spacing w:after="100" w:afterAutospacing="1"/>
              <w:rPr>
                <w:sz w:val="26"/>
                <w:szCs w:val="26"/>
              </w:rPr>
            </w:pPr>
          </w:p>
          <w:p w:rsidR="00DE253B" w:rsidRPr="00B16EC1" w:rsidRDefault="00DE253B" w:rsidP="00DE253B">
            <w:pPr>
              <w:spacing w:after="100" w:afterAutospacing="1"/>
              <w:rPr>
                <w:sz w:val="26"/>
                <w:szCs w:val="26"/>
              </w:rPr>
            </w:pPr>
            <w:r w:rsidRPr="00B16EC1">
              <w:rPr>
                <w:sz w:val="26"/>
                <w:szCs w:val="26"/>
              </w:rPr>
              <w:t>при наличии технической возможности</w:t>
            </w:r>
          </w:p>
          <w:p w:rsidR="00DE253B" w:rsidRDefault="00DE253B" w:rsidP="00DE253B">
            <w:pPr>
              <w:spacing w:after="100" w:afterAutospacing="1"/>
              <w:rPr>
                <w:sz w:val="26"/>
                <w:szCs w:val="26"/>
              </w:rPr>
            </w:pPr>
          </w:p>
          <w:p w:rsidR="00DE253B" w:rsidRDefault="00DE253B" w:rsidP="00DE253B">
            <w:pPr>
              <w:spacing w:after="100" w:afterAutospacing="1"/>
              <w:rPr>
                <w:sz w:val="26"/>
                <w:szCs w:val="26"/>
              </w:rPr>
            </w:pPr>
            <w:r w:rsidRPr="00B16EC1">
              <w:rPr>
                <w:sz w:val="26"/>
                <w:szCs w:val="26"/>
              </w:rPr>
              <w:t>в соответствии с графиком личного приема</w:t>
            </w:r>
          </w:p>
          <w:p w:rsidR="00DE253B" w:rsidRDefault="00DE253B" w:rsidP="00DE253B">
            <w:pPr>
              <w:spacing w:after="100" w:afterAutospacing="1"/>
              <w:rPr>
                <w:sz w:val="26"/>
                <w:szCs w:val="26"/>
              </w:rPr>
            </w:pPr>
          </w:p>
          <w:p w:rsidR="00DE253B" w:rsidRDefault="00DE253B" w:rsidP="00DE253B">
            <w:pPr>
              <w:spacing w:after="100" w:afterAutospacing="1"/>
              <w:rPr>
                <w:sz w:val="26"/>
                <w:szCs w:val="26"/>
              </w:rPr>
            </w:pPr>
          </w:p>
          <w:p w:rsidR="00DE253B" w:rsidRDefault="00DE253B" w:rsidP="00DE253B">
            <w:pPr>
              <w:spacing w:after="100" w:afterAutospacing="1"/>
              <w:rPr>
                <w:sz w:val="26"/>
                <w:szCs w:val="26"/>
              </w:rPr>
            </w:pPr>
            <w:r w:rsidRPr="00B16EC1">
              <w:rPr>
                <w:sz w:val="26"/>
                <w:szCs w:val="26"/>
              </w:rPr>
              <w:lastRenderedPageBreak/>
              <w:t>по мере необходимости</w:t>
            </w:r>
          </w:p>
          <w:p w:rsidR="00DE253B" w:rsidRDefault="00DE253B" w:rsidP="00DE253B">
            <w:pPr>
              <w:spacing w:after="100" w:afterAutospacing="1"/>
              <w:rPr>
                <w:sz w:val="26"/>
                <w:szCs w:val="26"/>
              </w:rPr>
            </w:pPr>
          </w:p>
          <w:p w:rsidR="00DE253B" w:rsidRDefault="00DE253B" w:rsidP="00DE253B">
            <w:pPr>
              <w:spacing w:after="100" w:afterAutospacing="1"/>
              <w:rPr>
                <w:sz w:val="26"/>
                <w:szCs w:val="26"/>
              </w:rPr>
            </w:pPr>
          </w:p>
          <w:p w:rsidR="00DE253B" w:rsidRDefault="00DE253B" w:rsidP="00DE253B">
            <w:pPr>
              <w:spacing w:after="100" w:afterAutospacing="1"/>
              <w:rPr>
                <w:bCs/>
                <w:sz w:val="26"/>
                <w:szCs w:val="26"/>
              </w:rPr>
            </w:pPr>
            <w:r>
              <w:rPr>
                <w:iCs/>
                <w:sz w:val="26"/>
                <w:szCs w:val="26"/>
              </w:rPr>
              <w:t>е</w:t>
            </w:r>
            <w:r w:rsidRPr="00132A50">
              <w:rPr>
                <w:iCs/>
                <w:sz w:val="26"/>
                <w:szCs w:val="26"/>
              </w:rPr>
              <w:t xml:space="preserve">жегодно, </w:t>
            </w:r>
            <w:r w:rsidRPr="00132A50">
              <w:rPr>
                <w:bCs/>
                <w:sz w:val="26"/>
                <w:szCs w:val="26"/>
              </w:rPr>
              <w:t>до 1 апреля года, следующем за отчетным годом</w:t>
            </w:r>
          </w:p>
          <w:p w:rsidR="00DE253B" w:rsidRDefault="00DE253B" w:rsidP="00DE253B">
            <w:pPr>
              <w:spacing w:after="100" w:afterAutospacing="1"/>
              <w:rPr>
                <w:bCs/>
                <w:sz w:val="26"/>
                <w:szCs w:val="26"/>
              </w:rPr>
            </w:pPr>
          </w:p>
          <w:p w:rsidR="00DE253B" w:rsidRDefault="00DE253B" w:rsidP="00DE253B">
            <w:pPr>
              <w:spacing w:after="100" w:afterAutospacing="1"/>
              <w:rPr>
                <w:bCs/>
                <w:sz w:val="26"/>
                <w:szCs w:val="26"/>
              </w:rPr>
            </w:pPr>
          </w:p>
          <w:p w:rsidR="00DE253B" w:rsidRDefault="00DE253B" w:rsidP="00DE253B">
            <w:pPr>
              <w:spacing w:after="100" w:afterAutospacing="1"/>
              <w:rPr>
                <w:sz w:val="26"/>
                <w:szCs w:val="26"/>
              </w:rPr>
            </w:pPr>
          </w:p>
          <w:p w:rsidR="00DE253B" w:rsidRDefault="00DE253B" w:rsidP="00DE253B">
            <w:pPr>
              <w:spacing w:after="100" w:afterAutospacing="1"/>
              <w:rPr>
                <w:sz w:val="26"/>
                <w:szCs w:val="26"/>
              </w:rPr>
            </w:pPr>
          </w:p>
          <w:p w:rsidR="00DE253B" w:rsidRDefault="00DE253B" w:rsidP="00DE253B">
            <w:pPr>
              <w:spacing w:after="100" w:afterAutospacing="1"/>
              <w:rPr>
                <w:sz w:val="26"/>
                <w:szCs w:val="26"/>
              </w:rPr>
            </w:pPr>
            <w:r w:rsidRPr="00B16EC1">
              <w:rPr>
                <w:sz w:val="26"/>
                <w:szCs w:val="26"/>
              </w:rPr>
              <w:t>по мере необходимости</w:t>
            </w:r>
          </w:p>
          <w:p w:rsidR="00DE253B" w:rsidRPr="00132A50" w:rsidRDefault="00DE253B" w:rsidP="00DE253B">
            <w:pPr>
              <w:spacing w:after="100" w:afterAutospacing="1"/>
              <w:rPr>
                <w:sz w:val="26"/>
                <w:szCs w:val="26"/>
              </w:rPr>
            </w:pPr>
          </w:p>
        </w:tc>
        <w:tc>
          <w:tcPr>
            <w:tcW w:w="2214" w:type="dxa"/>
          </w:tcPr>
          <w:p w:rsidR="00DE253B" w:rsidRPr="00B16EC1" w:rsidRDefault="00DE253B" w:rsidP="00DE253B">
            <w:pPr>
              <w:spacing w:after="100" w:afterAutospacing="1"/>
              <w:rPr>
                <w:sz w:val="26"/>
                <w:szCs w:val="26"/>
              </w:rPr>
            </w:pPr>
            <w:r w:rsidRPr="00B16EC1">
              <w:rPr>
                <w:sz w:val="26"/>
                <w:szCs w:val="26"/>
              </w:rPr>
              <w:lastRenderedPageBreak/>
              <w:t>Предупреждение и снижение количества нарушений обязательных требований</w:t>
            </w:r>
          </w:p>
        </w:tc>
        <w:tc>
          <w:tcPr>
            <w:tcW w:w="1929" w:type="dxa"/>
          </w:tcPr>
          <w:p w:rsidR="00DE253B" w:rsidRPr="00B16EC1" w:rsidRDefault="00DE253B" w:rsidP="00DE253B">
            <w:pPr>
              <w:spacing w:after="100" w:afterAutospacing="1"/>
              <w:rPr>
                <w:sz w:val="26"/>
                <w:szCs w:val="26"/>
              </w:rPr>
            </w:pPr>
            <w:r>
              <w:rPr>
                <w:sz w:val="26"/>
                <w:szCs w:val="26"/>
              </w:rPr>
              <w:t>Ведущий специалист Администрации</w:t>
            </w:r>
          </w:p>
        </w:tc>
      </w:tr>
      <w:tr w:rsidR="00DE253B" w:rsidRPr="00B16EC1" w:rsidTr="00DE253B">
        <w:tc>
          <w:tcPr>
            <w:tcW w:w="483" w:type="dxa"/>
          </w:tcPr>
          <w:p w:rsidR="00DE253B" w:rsidRPr="00B16EC1" w:rsidRDefault="00DE253B" w:rsidP="00DE253B">
            <w:pPr>
              <w:spacing w:after="100" w:afterAutospacing="1"/>
              <w:rPr>
                <w:sz w:val="26"/>
                <w:szCs w:val="26"/>
              </w:rPr>
            </w:pPr>
            <w:r w:rsidRPr="00B16EC1">
              <w:rPr>
                <w:sz w:val="26"/>
                <w:szCs w:val="26"/>
              </w:rPr>
              <w:lastRenderedPageBreak/>
              <w:t>5.</w:t>
            </w:r>
          </w:p>
        </w:tc>
        <w:tc>
          <w:tcPr>
            <w:tcW w:w="2685" w:type="dxa"/>
          </w:tcPr>
          <w:p w:rsidR="00DE253B" w:rsidRPr="00B16EC1" w:rsidRDefault="00DE253B" w:rsidP="00DE253B">
            <w:pPr>
              <w:spacing w:after="100" w:afterAutospacing="1"/>
              <w:rPr>
                <w:sz w:val="26"/>
                <w:szCs w:val="26"/>
              </w:rPr>
            </w:pPr>
            <w:r w:rsidRPr="00B16EC1">
              <w:rPr>
                <w:sz w:val="26"/>
                <w:szCs w:val="26"/>
              </w:rPr>
              <w:t>Профилактический визит</w:t>
            </w:r>
          </w:p>
        </w:tc>
        <w:tc>
          <w:tcPr>
            <w:tcW w:w="2520" w:type="dxa"/>
          </w:tcPr>
          <w:p w:rsidR="00DE253B" w:rsidRPr="00B16EC1" w:rsidRDefault="00DE253B" w:rsidP="00DE253B">
            <w:pPr>
              <w:spacing w:after="100" w:afterAutospacing="1"/>
              <w:rPr>
                <w:sz w:val="26"/>
                <w:szCs w:val="26"/>
              </w:rPr>
            </w:pPr>
            <w:r>
              <w:rPr>
                <w:sz w:val="26"/>
                <w:szCs w:val="26"/>
              </w:rPr>
              <w:t>В</w:t>
            </w:r>
            <w:r w:rsidRPr="00132A50">
              <w:rPr>
                <w:sz w:val="26"/>
                <w:szCs w:val="26"/>
              </w:rPr>
              <w:t xml:space="preserve"> течение одного года со дня начала осуществления контролируемым лицом деятельности, которая или результаты которой являются об</w:t>
            </w:r>
            <w:r>
              <w:rPr>
                <w:sz w:val="26"/>
                <w:szCs w:val="26"/>
              </w:rPr>
              <w:t>ъектами муниципального контроля</w:t>
            </w:r>
          </w:p>
        </w:tc>
        <w:tc>
          <w:tcPr>
            <w:tcW w:w="2214" w:type="dxa"/>
          </w:tcPr>
          <w:p w:rsidR="00DE253B" w:rsidRPr="00B16EC1" w:rsidRDefault="00DE253B" w:rsidP="00DE253B">
            <w:pPr>
              <w:spacing w:after="100" w:afterAutospacing="1"/>
              <w:rPr>
                <w:sz w:val="26"/>
                <w:szCs w:val="26"/>
              </w:rPr>
            </w:pPr>
            <w:r w:rsidRPr="00B16EC1">
              <w:rPr>
                <w:sz w:val="26"/>
                <w:szCs w:val="26"/>
              </w:rPr>
              <w:t>Пресечение и предупреждение нарушений обязательных требований</w:t>
            </w:r>
          </w:p>
        </w:tc>
        <w:tc>
          <w:tcPr>
            <w:tcW w:w="1929" w:type="dxa"/>
          </w:tcPr>
          <w:p w:rsidR="00DE253B" w:rsidRPr="00B16EC1" w:rsidRDefault="00DE253B" w:rsidP="00DE253B">
            <w:pPr>
              <w:spacing w:after="100" w:afterAutospacing="1"/>
              <w:rPr>
                <w:sz w:val="26"/>
                <w:szCs w:val="26"/>
              </w:rPr>
            </w:pPr>
            <w:r>
              <w:rPr>
                <w:sz w:val="26"/>
                <w:szCs w:val="26"/>
              </w:rPr>
              <w:t>Ведущий специалист Администрации</w:t>
            </w:r>
          </w:p>
        </w:tc>
      </w:tr>
      <w:tr w:rsidR="00DE253B" w:rsidRPr="00B16EC1" w:rsidTr="00DE253B">
        <w:tc>
          <w:tcPr>
            <w:tcW w:w="483" w:type="dxa"/>
          </w:tcPr>
          <w:p w:rsidR="00DE253B" w:rsidRPr="00B16EC1" w:rsidRDefault="00DE253B" w:rsidP="00DE253B">
            <w:pPr>
              <w:spacing w:after="100" w:afterAutospacing="1"/>
              <w:rPr>
                <w:sz w:val="26"/>
                <w:szCs w:val="26"/>
              </w:rPr>
            </w:pPr>
            <w:r w:rsidRPr="00B16EC1">
              <w:rPr>
                <w:sz w:val="26"/>
                <w:szCs w:val="26"/>
              </w:rPr>
              <w:lastRenderedPageBreak/>
              <w:t>6.</w:t>
            </w:r>
          </w:p>
        </w:tc>
        <w:tc>
          <w:tcPr>
            <w:tcW w:w="2685" w:type="dxa"/>
          </w:tcPr>
          <w:p w:rsidR="00DE253B" w:rsidRPr="00B16EC1" w:rsidRDefault="00DE253B" w:rsidP="00DE253B">
            <w:pPr>
              <w:spacing w:after="100" w:afterAutospacing="1"/>
              <w:rPr>
                <w:sz w:val="26"/>
                <w:szCs w:val="26"/>
              </w:rPr>
            </w:pPr>
            <w:r w:rsidRPr="00B16EC1">
              <w:rPr>
                <w:sz w:val="26"/>
                <w:szCs w:val="26"/>
              </w:rPr>
              <w:t>Размещение и актуализации сведений об осуществлении муниципального контроля в соответствии с методическими рекомендациями</w:t>
            </w:r>
          </w:p>
        </w:tc>
        <w:tc>
          <w:tcPr>
            <w:tcW w:w="2520" w:type="dxa"/>
          </w:tcPr>
          <w:p w:rsidR="00DE253B" w:rsidRPr="00B16EC1" w:rsidRDefault="00DE253B" w:rsidP="00DE253B">
            <w:pPr>
              <w:spacing w:after="100" w:afterAutospacing="1"/>
              <w:rPr>
                <w:sz w:val="26"/>
                <w:szCs w:val="26"/>
              </w:rPr>
            </w:pPr>
            <w:r w:rsidRPr="00B16EC1">
              <w:rPr>
                <w:sz w:val="26"/>
                <w:szCs w:val="26"/>
              </w:rPr>
              <w:t>По мере необходимости, но не позднее 10 рабочих дней после подготовки, обновления сведений</w:t>
            </w:r>
          </w:p>
        </w:tc>
        <w:tc>
          <w:tcPr>
            <w:tcW w:w="2214" w:type="dxa"/>
          </w:tcPr>
          <w:p w:rsidR="00DE253B" w:rsidRPr="00B16EC1" w:rsidRDefault="00DE253B" w:rsidP="00DE253B">
            <w:pPr>
              <w:spacing w:after="100" w:afterAutospacing="1"/>
              <w:rPr>
                <w:sz w:val="26"/>
                <w:szCs w:val="26"/>
              </w:rPr>
            </w:pPr>
            <w:r w:rsidRPr="00B16EC1">
              <w:rPr>
                <w:sz w:val="26"/>
                <w:szCs w:val="26"/>
              </w:rPr>
              <w:t>Доступность сведений об осуществлении муниципального контроля</w:t>
            </w:r>
          </w:p>
        </w:tc>
        <w:tc>
          <w:tcPr>
            <w:tcW w:w="1929" w:type="dxa"/>
          </w:tcPr>
          <w:p w:rsidR="00DE253B" w:rsidRPr="00B16EC1" w:rsidRDefault="00DE253B" w:rsidP="00DE253B">
            <w:pPr>
              <w:spacing w:after="100" w:afterAutospacing="1"/>
              <w:rPr>
                <w:sz w:val="26"/>
                <w:szCs w:val="26"/>
              </w:rPr>
            </w:pPr>
            <w:r>
              <w:rPr>
                <w:sz w:val="26"/>
                <w:szCs w:val="26"/>
              </w:rPr>
              <w:t xml:space="preserve">Ведущий специалист Администрации </w:t>
            </w:r>
          </w:p>
        </w:tc>
      </w:tr>
    </w:tbl>
    <w:p w:rsidR="00DE253B" w:rsidRDefault="00DE253B" w:rsidP="00DE253B">
      <w:pPr>
        <w:autoSpaceDE w:val="0"/>
        <w:autoSpaceDN w:val="0"/>
        <w:adjustRightInd w:val="0"/>
        <w:spacing w:line="360" w:lineRule="exact"/>
        <w:jc w:val="center"/>
        <w:outlineLvl w:val="1"/>
        <w:rPr>
          <w:b/>
          <w:bCs/>
          <w:sz w:val="26"/>
          <w:szCs w:val="26"/>
        </w:rPr>
      </w:pPr>
    </w:p>
    <w:p w:rsidR="00DE253B" w:rsidRDefault="00DE253B" w:rsidP="00DE253B">
      <w:pPr>
        <w:autoSpaceDE w:val="0"/>
        <w:autoSpaceDN w:val="0"/>
        <w:adjustRightInd w:val="0"/>
        <w:spacing w:line="360" w:lineRule="exact"/>
        <w:jc w:val="center"/>
        <w:outlineLvl w:val="1"/>
        <w:rPr>
          <w:b/>
          <w:bCs/>
          <w:sz w:val="26"/>
          <w:szCs w:val="26"/>
        </w:rPr>
      </w:pPr>
      <w:r w:rsidRPr="00B16EC1">
        <w:rPr>
          <w:b/>
          <w:bCs/>
          <w:sz w:val="26"/>
          <w:szCs w:val="26"/>
        </w:rPr>
        <w:t>Раздел 4. Показатели результативности и эффективности программы профилактики рисков причинения вреда</w:t>
      </w:r>
    </w:p>
    <w:p w:rsidR="00DE253B" w:rsidRDefault="00DE253B" w:rsidP="00DE253B">
      <w:pPr>
        <w:autoSpaceDE w:val="0"/>
        <w:autoSpaceDN w:val="0"/>
        <w:adjustRightInd w:val="0"/>
        <w:spacing w:line="360" w:lineRule="exact"/>
        <w:jc w:val="center"/>
        <w:outlineLvl w:val="1"/>
        <w:rPr>
          <w:b/>
          <w:bCs/>
          <w:sz w:val="26"/>
          <w:szCs w:val="26"/>
        </w:rPr>
      </w:pPr>
    </w:p>
    <w:p w:rsidR="00DE253B" w:rsidRPr="00310C25" w:rsidRDefault="00DE253B" w:rsidP="00DE253B">
      <w:pPr>
        <w:ind w:firstLine="709"/>
        <w:jc w:val="both"/>
        <w:rPr>
          <w:b/>
          <w:bCs/>
          <w:i/>
          <w:sz w:val="26"/>
          <w:szCs w:val="26"/>
        </w:rPr>
      </w:pPr>
      <w:r w:rsidRPr="00310C25">
        <w:rPr>
          <w:rStyle w:val="a8"/>
          <w:iCs/>
          <w:sz w:val="26"/>
          <w:szCs w:val="26"/>
        </w:rPr>
        <w:t>4.1. Для оценки результативности и эффективности Программы устанавливаются следующие показатели результативности и эффективности: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2700"/>
      </w:tblGrid>
      <w:tr w:rsidR="00DE253B" w:rsidTr="00DE253B">
        <w:tc>
          <w:tcPr>
            <w:tcW w:w="648" w:type="dxa"/>
          </w:tcPr>
          <w:p w:rsidR="00DE253B" w:rsidRPr="003D4BDE" w:rsidRDefault="00DE253B" w:rsidP="00DE253B">
            <w:pPr>
              <w:autoSpaceDE w:val="0"/>
              <w:autoSpaceDN w:val="0"/>
              <w:adjustRightInd w:val="0"/>
              <w:spacing w:line="360" w:lineRule="exact"/>
              <w:jc w:val="center"/>
              <w:outlineLvl w:val="1"/>
              <w:rPr>
                <w:b/>
                <w:bCs/>
                <w:sz w:val="26"/>
                <w:szCs w:val="26"/>
              </w:rPr>
            </w:pPr>
            <w:r w:rsidRPr="003D4BDE">
              <w:rPr>
                <w:b/>
                <w:bCs/>
                <w:sz w:val="26"/>
                <w:szCs w:val="26"/>
              </w:rPr>
              <w:t>№ п/п</w:t>
            </w:r>
          </w:p>
        </w:tc>
        <w:tc>
          <w:tcPr>
            <w:tcW w:w="6480" w:type="dxa"/>
          </w:tcPr>
          <w:p w:rsidR="00DE253B" w:rsidRPr="003D4BDE" w:rsidRDefault="00DE253B" w:rsidP="00DE253B">
            <w:pPr>
              <w:autoSpaceDE w:val="0"/>
              <w:autoSpaceDN w:val="0"/>
              <w:adjustRightInd w:val="0"/>
              <w:spacing w:line="360" w:lineRule="exact"/>
              <w:jc w:val="center"/>
              <w:outlineLvl w:val="1"/>
              <w:rPr>
                <w:b/>
                <w:bCs/>
                <w:sz w:val="26"/>
                <w:szCs w:val="26"/>
              </w:rPr>
            </w:pPr>
            <w:r w:rsidRPr="003D4BDE">
              <w:rPr>
                <w:b/>
                <w:bCs/>
                <w:sz w:val="26"/>
                <w:szCs w:val="26"/>
              </w:rPr>
              <w:t>Ключевые показатели</w:t>
            </w:r>
          </w:p>
        </w:tc>
        <w:tc>
          <w:tcPr>
            <w:tcW w:w="2700" w:type="dxa"/>
          </w:tcPr>
          <w:p w:rsidR="00DE253B" w:rsidRPr="003D4BDE" w:rsidRDefault="00DE253B" w:rsidP="00DE253B">
            <w:pPr>
              <w:autoSpaceDE w:val="0"/>
              <w:autoSpaceDN w:val="0"/>
              <w:adjustRightInd w:val="0"/>
              <w:spacing w:line="360" w:lineRule="exact"/>
              <w:jc w:val="center"/>
              <w:outlineLvl w:val="1"/>
              <w:rPr>
                <w:b/>
                <w:bCs/>
                <w:sz w:val="26"/>
                <w:szCs w:val="26"/>
              </w:rPr>
            </w:pPr>
            <w:r w:rsidRPr="003D4BDE">
              <w:rPr>
                <w:b/>
                <w:bCs/>
                <w:sz w:val="26"/>
                <w:szCs w:val="26"/>
              </w:rPr>
              <w:t>Целевые (плановые) значения</w:t>
            </w:r>
          </w:p>
        </w:tc>
      </w:tr>
      <w:tr w:rsidR="00DE253B" w:rsidTr="00DE253B">
        <w:tc>
          <w:tcPr>
            <w:tcW w:w="648" w:type="dxa"/>
          </w:tcPr>
          <w:p w:rsidR="00DE253B" w:rsidRPr="003D4BDE" w:rsidRDefault="00DE253B" w:rsidP="00DE253B">
            <w:pPr>
              <w:autoSpaceDE w:val="0"/>
              <w:autoSpaceDN w:val="0"/>
              <w:adjustRightInd w:val="0"/>
              <w:spacing w:line="360" w:lineRule="exact"/>
              <w:jc w:val="center"/>
              <w:outlineLvl w:val="1"/>
              <w:rPr>
                <w:bCs/>
                <w:sz w:val="26"/>
                <w:szCs w:val="26"/>
              </w:rPr>
            </w:pPr>
            <w:r w:rsidRPr="003D4BDE">
              <w:rPr>
                <w:bCs/>
                <w:sz w:val="26"/>
                <w:szCs w:val="26"/>
              </w:rPr>
              <w:t>1</w:t>
            </w:r>
          </w:p>
        </w:tc>
        <w:tc>
          <w:tcPr>
            <w:tcW w:w="6480" w:type="dxa"/>
          </w:tcPr>
          <w:p w:rsidR="00DE253B" w:rsidRPr="003D4BDE" w:rsidRDefault="00DE253B" w:rsidP="00DE253B">
            <w:pPr>
              <w:autoSpaceDE w:val="0"/>
              <w:autoSpaceDN w:val="0"/>
              <w:adjustRightInd w:val="0"/>
              <w:spacing w:line="360" w:lineRule="exact"/>
              <w:jc w:val="center"/>
              <w:outlineLvl w:val="1"/>
              <w:rPr>
                <w:b/>
                <w:bCs/>
                <w:sz w:val="26"/>
                <w:szCs w:val="26"/>
              </w:rPr>
            </w:pPr>
            <w:r w:rsidRPr="003D4BDE">
              <w:rPr>
                <w:sz w:val="26"/>
                <w:szCs w:val="26"/>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700" w:type="dxa"/>
          </w:tcPr>
          <w:p w:rsidR="00DE253B" w:rsidRPr="003D4BDE" w:rsidRDefault="00DE253B" w:rsidP="00DE253B">
            <w:pPr>
              <w:autoSpaceDE w:val="0"/>
              <w:autoSpaceDN w:val="0"/>
              <w:adjustRightInd w:val="0"/>
              <w:spacing w:line="360" w:lineRule="exact"/>
              <w:jc w:val="center"/>
              <w:outlineLvl w:val="1"/>
              <w:rPr>
                <w:b/>
                <w:bCs/>
                <w:sz w:val="26"/>
                <w:szCs w:val="26"/>
              </w:rPr>
            </w:pPr>
            <w:r w:rsidRPr="003D4BDE">
              <w:rPr>
                <w:sz w:val="26"/>
                <w:szCs w:val="26"/>
              </w:rPr>
              <w:t>0 %</w:t>
            </w:r>
          </w:p>
        </w:tc>
      </w:tr>
      <w:tr w:rsidR="00DE253B" w:rsidTr="00DE253B">
        <w:tc>
          <w:tcPr>
            <w:tcW w:w="648" w:type="dxa"/>
          </w:tcPr>
          <w:p w:rsidR="00DE253B" w:rsidRPr="003D4BDE" w:rsidRDefault="00DE253B" w:rsidP="00DE253B">
            <w:pPr>
              <w:autoSpaceDE w:val="0"/>
              <w:autoSpaceDN w:val="0"/>
              <w:adjustRightInd w:val="0"/>
              <w:spacing w:line="360" w:lineRule="exact"/>
              <w:jc w:val="center"/>
              <w:outlineLvl w:val="1"/>
              <w:rPr>
                <w:bCs/>
                <w:sz w:val="26"/>
                <w:szCs w:val="26"/>
              </w:rPr>
            </w:pPr>
            <w:r w:rsidRPr="003D4BDE">
              <w:rPr>
                <w:bCs/>
                <w:sz w:val="26"/>
                <w:szCs w:val="26"/>
              </w:rPr>
              <w:t>2</w:t>
            </w:r>
          </w:p>
        </w:tc>
        <w:tc>
          <w:tcPr>
            <w:tcW w:w="6480" w:type="dxa"/>
          </w:tcPr>
          <w:p w:rsidR="00DE253B" w:rsidRPr="003D4BDE" w:rsidRDefault="00DE253B" w:rsidP="00DE253B">
            <w:pPr>
              <w:autoSpaceDE w:val="0"/>
              <w:autoSpaceDN w:val="0"/>
              <w:adjustRightInd w:val="0"/>
              <w:spacing w:line="360" w:lineRule="exact"/>
              <w:jc w:val="center"/>
              <w:outlineLvl w:val="1"/>
              <w:rPr>
                <w:b/>
                <w:bCs/>
                <w:sz w:val="26"/>
                <w:szCs w:val="26"/>
              </w:rPr>
            </w:pPr>
            <w:r w:rsidRPr="003D4BDE">
              <w:rPr>
                <w:sz w:val="26"/>
                <w:szCs w:val="26"/>
              </w:rPr>
              <w:t>Доля оспоренных в установленном порядке результатов проверок, проведенных в ходе осуществления муниципального жилищного контроля, по отношению к общему количеству проведенных проверок</w:t>
            </w:r>
          </w:p>
        </w:tc>
        <w:tc>
          <w:tcPr>
            <w:tcW w:w="2700" w:type="dxa"/>
          </w:tcPr>
          <w:p w:rsidR="00DE253B" w:rsidRPr="003D4BDE" w:rsidRDefault="00DE253B" w:rsidP="00DE253B">
            <w:pPr>
              <w:autoSpaceDE w:val="0"/>
              <w:autoSpaceDN w:val="0"/>
              <w:adjustRightInd w:val="0"/>
              <w:spacing w:line="360" w:lineRule="exact"/>
              <w:jc w:val="center"/>
              <w:outlineLvl w:val="1"/>
              <w:rPr>
                <w:b/>
                <w:bCs/>
                <w:sz w:val="26"/>
                <w:szCs w:val="26"/>
              </w:rPr>
            </w:pPr>
            <w:r w:rsidRPr="003D4BDE">
              <w:rPr>
                <w:sz w:val="26"/>
                <w:szCs w:val="26"/>
              </w:rPr>
              <w:t>Не более 10%</w:t>
            </w:r>
          </w:p>
        </w:tc>
      </w:tr>
      <w:tr w:rsidR="00DE253B" w:rsidTr="00DE253B">
        <w:tc>
          <w:tcPr>
            <w:tcW w:w="648" w:type="dxa"/>
          </w:tcPr>
          <w:p w:rsidR="00DE253B" w:rsidRPr="003D4BDE" w:rsidRDefault="00DE253B" w:rsidP="00DE253B">
            <w:pPr>
              <w:autoSpaceDE w:val="0"/>
              <w:autoSpaceDN w:val="0"/>
              <w:adjustRightInd w:val="0"/>
              <w:spacing w:line="360" w:lineRule="exact"/>
              <w:jc w:val="center"/>
              <w:outlineLvl w:val="1"/>
              <w:rPr>
                <w:bCs/>
                <w:sz w:val="26"/>
                <w:szCs w:val="26"/>
              </w:rPr>
            </w:pPr>
            <w:r w:rsidRPr="003D4BDE">
              <w:rPr>
                <w:bCs/>
                <w:sz w:val="26"/>
                <w:szCs w:val="26"/>
              </w:rPr>
              <w:t>3</w:t>
            </w:r>
          </w:p>
        </w:tc>
        <w:tc>
          <w:tcPr>
            <w:tcW w:w="6480" w:type="dxa"/>
          </w:tcPr>
          <w:p w:rsidR="00DE253B" w:rsidRPr="003D4BDE" w:rsidRDefault="00DE253B" w:rsidP="00DE253B">
            <w:pPr>
              <w:autoSpaceDE w:val="0"/>
              <w:autoSpaceDN w:val="0"/>
              <w:adjustRightInd w:val="0"/>
              <w:spacing w:line="360" w:lineRule="exact"/>
              <w:jc w:val="center"/>
              <w:outlineLvl w:val="1"/>
              <w:rPr>
                <w:b/>
                <w:bCs/>
                <w:sz w:val="26"/>
                <w:szCs w:val="26"/>
              </w:rPr>
            </w:pPr>
            <w:r w:rsidRPr="003D4BDE">
              <w:rPr>
                <w:sz w:val="26"/>
                <w:szCs w:val="26"/>
              </w:rPr>
              <w:t>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w:t>
            </w:r>
          </w:p>
        </w:tc>
        <w:tc>
          <w:tcPr>
            <w:tcW w:w="2700" w:type="dxa"/>
          </w:tcPr>
          <w:p w:rsidR="00DE253B" w:rsidRPr="003D4BDE" w:rsidRDefault="00DE253B" w:rsidP="00DE253B">
            <w:pPr>
              <w:autoSpaceDE w:val="0"/>
              <w:autoSpaceDN w:val="0"/>
              <w:adjustRightInd w:val="0"/>
              <w:spacing w:line="360" w:lineRule="exact"/>
              <w:jc w:val="center"/>
              <w:outlineLvl w:val="1"/>
              <w:rPr>
                <w:b/>
                <w:bCs/>
                <w:sz w:val="26"/>
                <w:szCs w:val="26"/>
              </w:rPr>
            </w:pPr>
            <w:r w:rsidRPr="003D4BDE">
              <w:rPr>
                <w:sz w:val="26"/>
                <w:szCs w:val="26"/>
              </w:rPr>
              <w:t>90 %</w:t>
            </w:r>
          </w:p>
        </w:tc>
      </w:tr>
    </w:tbl>
    <w:p w:rsidR="00DE253B" w:rsidRPr="00B16EC1" w:rsidRDefault="00DE253B" w:rsidP="00DE253B">
      <w:pPr>
        <w:spacing w:line="360" w:lineRule="exact"/>
        <w:ind w:firstLine="709"/>
        <w:jc w:val="both"/>
        <w:rPr>
          <w:sz w:val="26"/>
          <w:szCs w:val="26"/>
        </w:rPr>
      </w:pPr>
      <w:r>
        <w:rPr>
          <w:sz w:val="26"/>
          <w:szCs w:val="26"/>
        </w:rPr>
        <w:t xml:space="preserve">4.2. </w:t>
      </w:r>
      <w:r w:rsidRPr="00B16EC1">
        <w:rPr>
          <w:sz w:val="26"/>
          <w:szCs w:val="26"/>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w:t>
      </w:r>
      <w:r>
        <w:rPr>
          <w:sz w:val="26"/>
          <w:szCs w:val="26"/>
        </w:rPr>
        <w:t>жилищного</w:t>
      </w:r>
      <w:r w:rsidRPr="00B16EC1">
        <w:rPr>
          <w:sz w:val="26"/>
          <w:szCs w:val="26"/>
        </w:rPr>
        <w:t xml:space="preserve"> контроля на территории </w:t>
      </w:r>
      <w:r>
        <w:rPr>
          <w:sz w:val="26"/>
          <w:szCs w:val="26"/>
        </w:rPr>
        <w:t>Поканаевского сельсовета</w:t>
      </w:r>
      <w:r w:rsidRPr="00B16EC1">
        <w:rPr>
          <w:sz w:val="26"/>
          <w:szCs w:val="26"/>
        </w:rPr>
        <w:t xml:space="preserve"> на 2022</w:t>
      </w:r>
      <w:r>
        <w:rPr>
          <w:sz w:val="26"/>
          <w:szCs w:val="26"/>
        </w:rPr>
        <w:t>- 2025</w:t>
      </w:r>
      <w:r w:rsidRPr="00B16EC1">
        <w:rPr>
          <w:sz w:val="26"/>
          <w:szCs w:val="26"/>
        </w:rPr>
        <w:t xml:space="preserve"> год. </w:t>
      </w:r>
    </w:p>
    <w:p w:rsidR="00DE253B" w:rsidRPr="00B16EC1" w:rsidRDefault="00DE253B" w:rsidP="00DE253B">
      <w:pPr>
        <w:spacing w:line="360" w:lineRule="exact"/>
        <w:ind w:firstLine="709"/>
        <w:jc w:val="both"/>
      </w:pPr>
      <w:r>
        <w:rPr>
          <w:sz w:val="26"/>
          <w:szCs w:val="26"/>
        </w:rPr>
        <w:t xml:space="preserve">4.3. </w:t>
      </w:r>
      <w:r w:rsidRPr="00B16EC1">
        <w:rPr>
          <w:sz w:val="26"/>
          <w:szCs w:val="26"/>
        </w:rPr>
        <w:t xml:space="preserve">Результаты профилактической работы включаются в Доклад об осуществлении муниципального </w:t>
      </w:r>
      <w:r>
        <w:rPr>
          <w:sz w:val="26"/>
          <w:szCs w:val="26"/>
        </w:rPr>
        <w:t>жилищного</w:t>
      </w:r>
      <w:r w:rsidRPr="00B16EC1">
        <w:rPr>
          <w:sz w:val="26"/>
          <w:szCs w:val="26"/>
        </w:rPr>
        <w:t xml:space="preserve"> контроля на территории </w:t>
      </w:r>
      <w:r>
        <w:rPr>
          <w:sz w:val="26"/>
          <w:szCs w:val="26"/>
        </w:rPr>
        <w:t xml:space="preserve">Поканаевского сельсовета за </w:t>
      </w:r>
      <w:proofErr w:type="gramStart"/>
      <w:r>
        <w:rPr>
          <w:sz w:val="26"/>
          <w:szCs w:val="26"/>
        </w:rPr>
        <w:t xml:space="preserve">текущий </w:t>
      </w:r>
      <w:r w:rsidRPr="00B16EC1">
        <w:rPr>
          <w:sz w:val="26"/>
          <w:szCs w:val="26"/>
        </w:rPr>
        <w:t xml:space="preserve"> год</w:t>
      </w:r>
      <w:proofErr w:type="gramEnd"/>
      <w:r>
        <w:rPr>
          <w:sz w:val="26"/>
          <w:szCs w:val="26"/>
        </w:rPr>
        <w:t>.</w:t>
      </w:r>
    </w:p>
    <w:p w:rsidR="00DE253B" w:rsidRDefault="00DE253B" w:rsidP="00DE253B"/>
    <w:p w:rsidR="00DE253B" w:rsidRDefault="00DE253B" w:rsidP="00DE253B"/>
    <w:p w:rsidR="00DE253B" w:rsidRDefault="00DE253B" w:rsidP="00DE253B"/>
    <w:p w:rsidR="00DE253B" w:rsidRDefault="00DE253B" w:rsidP="00DE253B"/>
    <w:p w:rsidR="00DE253B" w:rsidRDefault="00DE253B" w:rsidP="00DE253B"/>
    <w:p w:rsidR="00DE253B" w:rsidRDefault="00DE253B" w:rsidP="00DE253B"/>
    <w:p w:rsidR="00DE253B" w:rsidRDefault="00DE253B" w:rsidP="00DE253B"/>
    <w:p w:rsidR="00DE253B" w:rsidRPr="00DE253B" w:rsidRDefault="00DE253B" w:rsidP="00DE253B">
      <w:pPr>
        <w:jc w:val="center"/>
        <w:rPr>
          <w:szCs w:val="28"/>
          <w:lang w:eastAsia="ru-RU"/>
        </w:rPr>
      </w:pPr>
      <w:r w:rsidRPr="00DE253B">
        <w:rPr>
          <w:szCs w:val="28"/>
          <w:lang w:eastAsia="ru-RU"/>
        </w:rPr>
        <w:t xml:space="preserve">АДМИНИСТРАЦИЯ </w:t>
      </w:r>
    </w:p>
    <w:p w:rsidR="00DE253B" w:rsidRPr="00DE253B" w:rsidRDefault="00DE253B" w:rsidP="00DE253B">
      <w:pPr>
        <w:jc w:val="center"/>
        <w:rPr>
          <w:szCs w:val="28"/>
          <w:lang w:eastAsia="ru-RU"/>
        </w:rPr>
      </w:pPr>
      <w:r w:rsidRPr="00DE253B">
        <w:rPr>
          <w:szCs w:val="28"/>
          <w:lang w:eastAsia="ru-RU"/>
        </w:rPr>
        <w:t>ПОКАНАЕВСКОГО СЕЛЬСОВЕТА</w:t>
      </w:r>
    </w:p>
    <w:p w:rsidR="00DE253B" w:rsidRPr="00DE253B" w:rsidRDefault="00DE253B" w:rsidP="00DE253B">
      <w:pPr>
        <w:jc w:val="center"/>
        <w:rPr>
          <w:szCs w:val="28"/>
          <w:lang w:eastAsia="ru-RU"/>
        </w:rPr>
      </w:pPr>
      <w:r w:rsidRPr="00DE253B">
        <w:rPr>
          <w:szCs w:val="28"/>
          <w:lang w:eastAsia="ru-RU"/>
        </w:rPr>
        <w:t>НИЖНЕИНГАШСКОГО РАЙОНА                                                                            КРАСНОЯРСКОГО КРАЯ</w:t>
      </w:r>
    </w:p>
    <w:p w:rsidR="00DE253B" w:rsidRPr="00DE253B" w:rsidRDefault="00DE253B" w:rsidP="00DE253B">
      <w:pPr>
        <w:spacing w:after="200" w:line="276" w:lineRule="auto"/>
        <w:ind w:left="-142" w:firstLine="142"/>
        <w:jc w:val="center"/>
        <w:rPr>
          <w:rFonts w:eastAsia="Times New Roman"/>
          <w:szCs w:val="28"/>
          <w:lang w:eastAsia="ru-RU"/>
        </w:rPr>
      </w:pPr>
    </w:p>
    <w:p w:rsidR="00DE253B" w:rsidRPr="00DE253B" w:rsidRDefault="00DE253B" w:rsidP="00DE253B">
      <w:pPr>
        <w:spacing w:after="200" w:line="276" w:lineRule="auto"/>
        <w:ind w:left="-142" w:firstLine="142"/>
        <w:jc w:val="center"/>
        <w:rPr>
          <w:rFonts w:eastAsia="Times New Roman"/>
          <w:color w:val="FF0000"/>
          <w:szCs w:val="28"/>
          <w:lang w:eastAsia="ru-RU"/>
        </w:rPr>
      </w:pPr>
      <w:r w:rsidRPr="00DE253B">
        <w:rPr>
          <w:rFonts w:eastAsia="Times New Roman"/>
          <w:szCs w:val="28"/>
          <w:lang w:eastAsia="ru-RU"/>
        </w:rPr>
        <w:t>ПОСТАНОВЛЕНИЕ</w:t>
      </w:r>
    </w:p>
    <w:p w:rsidR="00DE253B" w:rsidRPr="00DE253B" w:rsidRDefault="00DE253B" w:rsidP="00DE253B">
      <w:pPr>
        <w:rPr>
          <w:bCs/>
          <w:szCs w:val="28"/>
          <w:lang w:eastAsia="ru-RU"/>
        </w:rPr>
      </w:pPr>
      <w:r w:rsidRPr="00DE253B">
        <w:rPr>
          <w:rFonts w:eastAsia="Times New Roman"/>
          <w:szCs w:val="28"/>
          <w:lang w:eastAsia="ru-RU"/>
        </w:rPr>
        <w:t xml:space="preserve">    10.01.2022</w:t>
      </w:r>
      <w:r w:rsidRPr="00DE253B">
        <w:rPr>
          <w:szCs w:val="28"/>
          <w:lang w:eastAsia="ru-RU"/>
        </w:rPr>
        <w:t xml:space="preserve">                             пос. Поканаевка                                     </w:t>
      </w:r>
      <w:proofErr w:type="gramStart"/>
      <w:r w:rsidRPr="00DE253B">
        <w:rPr>
          <w:szCs w:val="28"/>
          <w:lang w:eastAsia="ru-RU"/>
        </w:rPr>
        <w:t>№  3</w:t>
      </w:r>
      <w:proofErr w:type="gramEnd"/>
    </w:p>
    <w:p w:rsidR="00DE253B" w:rsidRPr="00DE253B" w:rsidRDefault="00DE253B" w:rsidP="00DE253B">
      <w:pPr>
        <w:rPr>
          <w:bCs/>
          <w:szCs w:val="28"/>
          <w:lang w:eastAsia="ru-RU"/>
        </w:rPr>
      </w:pPr>
    </w:p>
    <w:p w:rsidR="00DE253B" w:rsidRPr="00DE253B" w:rsidRDefault="00DE253B" w:rsidP="00DE253B">
      <w:pPr>
        <w:jc w:val="both"/>
        <w:rPr>
          <w:szCs w:val="28"/>
        </w:rPr>
      </w:pPr>
      <w:r w:rsidRPr="00DE253B">
        <w:rPr>
          <w:szCs w:val="28"/>
        </w:rPr>
        <w:t xml:space="preserve">   Об утверждении муниципальной целевой программы «Развитие субъектов малого и среднего предпринимательства на территории Поканаевского сельсовета Нижнеингашского района Красноярского края на 2022-2025 годы»</w:t>
      </w:r>
    </w:p>
    <w:p w:rsidR="00DE253B" w:rsidRPr="00DE253B" w:rsidRDefault="00DE253B" w:rsidP="00DE253B">
      <w:pPr>
        <w:jc w:val="both"/>
        <w:rPr>
          <w:szCs w:val="28"/>
        </w:rPr>
      </w:pPr>
    </w:p>
    <w:p w:rsidR="00DE253B" w:rsidRPr="00DE253B" w:rsidRDefault="00DE253B" w:rsidP="00DE253B">
      <w:pPr>
        <w:jc w:val="both"/>
        <w:rPr>
          <w:szCs w:val="28"/>
        </w:rPr>
      </w:pPr>
      <w:r w:rsidRPr="00DE253B">
        <w:rPr>
          <w:szCs w:val="28"/>
        </w:rPr>
        <w:t xml:space="preserve">     На основании Федерального закона от 06.10.2003 года № 131-ФЗ «Об общих принципах организации местного самоуправления в Российской Федерации»</w:t>
      </w:r>
      <w:r w:rsidRPr="00DE253B">
        <w:rPr>
          <w:color w:val="000000"/>
          <w:szCs w:val="28"/>
        </w:rPr>
        <w:t xml:space="preserve">, Федерального закона от 24.07.2007 года № 209-ФЗ </w:t>
      </w:r>
      <w:r w:rsidRPr="00DE253B">
        <w:rPr>
          <w:szCs w:val="28"/>
        </w:rPr>
        <w:t>«О развитии малого и среднего предпринимательства в Российской Федерации»</w:t>
      </w:r>
      <w:r w:rsidRPr="00DE253B">
        <w:rPr>
          <w:color w:val="000000"/>
          <w:szCs w:val="28"/>
        </w:rPr>
        <w:t xml:space="preserve">, </w:t>
      </w:r>
      <w:r w:rsidRPr="00DE253B">
        <w:rPr>
          <w:rFonts w:eastAsia="SimSun"/>
          <w:szCs w:val="28"/>
        </w:rPr>
        <w:t xml:space="preserve">руководствуясь Уставом Поканаевского сельсовета, </w:t>
      </w:r>
      <w:r w:rsidRPr="00DE253B">
        <w:rPr>
          <w:szCs w:val="28"/>
        </w:rPr>
        <w:t>ПОСТАНОВЛЯЮ:</w:t>
      </w:r>
    </w:p>
    <w:p w:rsidR="00DE253B" w:rsidRPr="00DE253B" w:rsidRDefault="00DE253B" w:rsidP="00DE253B">
      <w:pPr>
        <w:jc w:val="both"/>
        <w:rPr>
          <w:rFonts w:eastAsia="SimSun"/>
          <w:szCs w:val="28"/>
        </w:rPr>
      </w:pPr>
    </w:p>
    <w:p w:rsidR="00DE253B" w:rsidRPr="00DE253B" w:rsidRDefault="00DE253B" w:rsidP="00DE253B">
      <w:pPr>
        <w:numPr>
          <w:ilvl w:val="0"/>
          <w:numId w:val="8"/>
        </w:numPr>
        <w:suppressAutoHyphens/>
        <w:spacing w:after="200" w:line="276" w:lineRule="auto"/>
        <w:ind w:left="284" w:hanging="284"/>
        <w:jc w:val="both"/>
        <w:rPr>
          <w:szCs w:val="28"/>
        </w:rPr>
      </w:pPr>
      <w:r w:rsidRPr="00DE253B">
        <w:rPr>
          <w:szCs w:val="28"/>
        </w:rPr>
        <w:t xml:space="preserve">Утвердить муниципальную целевую программу </w:t>
      </w:r>
      <w:r w:rsidRPr="00DE253B">
        <w:rPr>
          <w:bCs/>
          <w:szCs w:val="28"/>
        </w:rPr>
        <w:t xml:space="preserve">«Развитие субъектов малого и среднего предпринимательства на территории Поканаевского </w:t>
      </w:r>
      <w:r w:rsidRPr="00DE253B">
        <w:rPr>
          <w:szCs w:val="28"/>
        </w:rPr>
        <w:t>сельсовета</w:t>
      </w:r>
      <w:r w:rsidRPr="00DE253B">
        <w:rPr>
          <w:bCs/>
          <w:szCs w:val="28"/>
        </w:rPr>
        <w:t xml:space="preserve"> Нижнеингашского </w:t>
      </w:r>
      <w:r w:rsidRPr="00DE253B">
        <w:rPr>
          <w:szCs w:val="28"/>
        </w:rPr>
        <w:t>района Красноярского края на 2022-2025 годы».</w:t>
      </w:r>
    </w:p>
    <w:p w:rsidR="00DE253B" w:rsidRPr="00DE253B" w:rsidRDefault="00DE253B" w:rsidP="00DE253B">
      <w:pPr>
        <w:numPr>
          <w:ilvl w:val="0"/>
          <w:numId w:val="8"/>
        </w:numPr>
        <w:suppressAutoHyphens/>
        <w:spacing w:after="200" w:line="276" w:lineRule="auto"/>
        <w:ind w:left="284" w:hanging="284"/>
        <w:jc w:val="both"/>
        <w:rPr>
          <w:szCs w:val="28"/>
        </w:rPr>
      </w:pPr>
      <w:r w:rsidRPr="00DE253B">
        <w:rPr>
          <w:szCs w:val="28"/>
        </w:rPr>
        <w:t xml:space="preserve">Постановление вступает в силу после его официального опубликования в «Информационном вестнике». </w:t>
      </w:r>
    </w:p>
    <w:p w:rsidR="00DE253B" w:rsidRPr="00DE253B" w:rsidRDefault="00DE253B" w:rsidP="00DE253B">
      <w:pPr>
        <w:suppressAutoHyphens/>
        <w:ind w:left="284"/>
        <w:jc w:val="both"/>
        <w:rPr>
          <w:szCs w:val="28"/>
        </w:rPr>
      </w:pPr>
    </w:p>
    <w:p w:rsidR="00DE253B" w:rsidRPr="00DE253B" w:rsidRDefault="00DE253B" w:rsidP="00DE253B">
      <w:pPr>
        <w:numPr>
          <w:ilvl w:val="0"/>
          <w:numId w:val="8"/>
        </w:numPr>
        <w:suppressAutoHyphens/>
        <w:spacing w:after="200" w:line="276" w:lineRule="auto"/>
        <w:ind w:left="284" w:hanging="284"/>
        <w:jc w:val="both"/>
        <w:rPr>
          <w:szCs w:val="28"/>
        </w:rPr>
      </w:pPr>
      <w:r w:rsidRPr="00DE253B">
        <w:rPr>
          <w:rFonts w:eastAsia="SimSun"/>
          <w:bCs/>
          <w:szCs w:val="28"/>
          <w:lang w:eastAsia="ru-RU"/>
        </w:rPr>
        <w:t>Контроль за выполнением настоящего постановления оставляю за собой.</w:t>
      </w:r>
    </w:p>
    <w:p w:rsidR="00DE253B" w:rsidRPr="00DE253B" w:rsidRDefault="00DE253B" w:rsidP="00DE253B">
      <w:pPr>
        <w:ind w:left="284" w:hanging="284"/>
        <w:rPr>
          <w:szCs w:val="28"/>
          <w:lang w:eastAsia="ru-RU"/>
        </w:rPr>
      </w:pPr>
    </w:p>
    <w:p w:rsidR="00DE253B" w:rsidRPr="00DE253B" w:rsidRDefault="00DE253B" w:rsidP="00DE253B">
      <w:pPr>
        <w:widowControl w:val="0"/>
        <w:autoSpaceDE w:val="0"/>
        <w:autoSpaceDN w:val="0"/>
        <w:jc w:val="both"/>
        <w:rPr>
          <w:szCs w:val="28"/>
          <w:lang w:eastAsia="ru-RU"/>
        </w:rPr>
      </w:pPr>
    </w:p>
    <w:p w:rsidR="00DE253B" w:rsidRPr="00DE253B" w:rsidRDefault="00DE253B" w:rsidP="00DE253B">
      <w:pPr>
        <w:widowControl w:val="0"/>
        <w:autoSpaceDE w:val="0"/>
        <w:autoSpaceDN w:val="0"/>
        <w:jc w:val="both"/>
        <w:rPr>
          <w:szCs w:val="28"/>
          <w:lang w:eastAsia="ru-RU"/>
        </w:rPr>
      </w:pPr>
    </w:p>
    <w:p w:rsidR="00DE253B" w:rsidRPr="00DE253B" w:rsidRDefault="00DE253B" w:rsidP="00DE253B">
      <w:pPr>
        <w:widowControl w:val="0"/>
        <w:autoSpaceDE w:val="0"/>
        <w:autoSpaceDN w:val="0"/>
        <w:jc w:val="both"/>
        <w:rPr>
          <w:rFonts w:eastAsia="Times New Roman"/>
          <w:szCs w:val="28"/>
          <w:lang w:eastAsia="ru-RU"/>
        </w:rPr>
      </w:pPr>
    </w:p>
    <w:p w:rsidR="00DE253B" w:rsidRPr="00DE253B" w:rsidRDefault="00DE253B" w:rsidP="00DE253B">
      <w:pPr>
        <w:widowControl w:val="0"/>
        <w:autoSpaceDE w:val="0"/>
        <w:autoSpaceDN w:val="0"/>
        <w:jc w:val="both"/>
        <w:rPr>
          <w:rFonts w:eastAsia="Times New Roman"/>
          <w:szCs w:val="28"/>
          <w:lang w:eastAsia="ru-RU"/>
        </w:rPr>
      </w:pPr>
    </w:p>
    <w:p w:rsidR="00DE253B" w:rsidRPr="00DE253B" w:rsidRDefault="00DE253B" w:rsidP="00DE253B">
      <w:pPr>
        <w:widowControl w:val="0"/>
        <w:autoSpaceDE w:val="0"/>
        <w:autoSpaceDN w:val="0"/>
        <w:jc w:val="both"/>
        <w:rPr>
          <w:rFonts w:eastAsia="Times New Roman"/>
          <w:szCs w:val="28"/>
          <w:lang w:eastAsia="ru-RU"/>
        </w:rPr>
      </w:pPr>
      <w:proofErr w:type="spellStart"/>
      <w:proofErr w:type="gramStart"/>
      <w:r w:rsidRPr="00DE253B">
        <w:rPr>
          <w:rFonts w:eastAsia="Times New Roman"/>
          <w:szCs w:val="28"/>
          <w:lang w:eastAsia="ru-RU"/>
        </w:rPr>
        <w:t>И.О.Главы</w:t>
      </w:r>
      <w:proofErr w:type="spellEnd"/>
      <w:r w:rsidRPr="00DE253B">
        <w:rPr>
          <w:rFonts w:eastAsia="Times New Roman"/>
          <w:szCs w:val="28"/>
          <w:lang w:eastAsia="ru-RU"/>
        </w:rPr>
        <w:t xml:space="preserve">  сельсовета</w:t>
      </w:r>
      <w:proofErr w:type="gramEnd"/>
      <w:r w:rsidRPr="00DE253B">
        <w:rPr>
          <w:rFonts w:eastAsia="Times New Roman"/>
          <w:szCs w:val="28"/>
          <w:lang w:eastAsia="ru-RU"/>
        </w:rPr>
        <w:t xml:space="preserve">                                       </w:t>
      </w:r>
      <w:proofErr w:type="spellStart"/>
      <w:r w:rsidRPr="00DE253B">
        <w:rPr>
          <w:rFonts w:eastAsia="Times New Roman"/>
          <w:szCs w:val="28"/>
          <w:lang w:eastAsia="ru-RU"/>
        </w:rPr>
        <w:t>Е.В.Красницкая</w:t>
      </w:r>
      <w:proofErr w:type="spellEnd"/>
    </w:p>
    <w:p w:rsidR="00DE253B" w:rsidRPr="00DE253B" w:rsidRDefault="00DE253B" w:rsidP="00DE253B">
      <w:pPr>
        <w:widowControl w:val="0"/>
        <w:autoSpaceDE w:val="0"/>
        <w:autoSpaceDN w:val="0"/>
        <w:jc w:val="both"/>
        <w:rPr>
          <w:szCs w:val="28"/>
          <w:lang w:eastAsia="ru-RU"/>
        </w:rPr>
      </w:pPr>
    </w:p>
    <w:p w:rsidR="00DE253B" w:rsidRPr="00DE253B" w:rsidRDefault="00DE253B" w:rsidP="00DE253B">
      <w:pPr>
        <w:widowControl w:val="0"/>
        <w:suppressAutoHyphens/>
        <w:autoSpaceDE w:val="0"/>
        <w:autoSpaceDN w:val="0"/>
        <w:jc w:val="both"/>
        <w:rPr>
          <w:szCs w:val="28"/>
          <w:lang w:eastAsia="ru-RU"/>
        </w:rPr>
      </w:pPr>
    </w:p>
    <w:p w:rsidR="00DE253B" w:rsidRPr="00DE253B" w:rsidRDefault="00DE253B" w:rsidP="00DE253B">
      <w:pPr>
        <w:widowControl w:val="0"/>
        <w:suppressAutoHyphens/>
        <w:autoSpaceDE w:val="0"/>
        <w:autoSpaceDN w:val="0"/>
        <w:jc w:val="both"/>
        <w:rPr>
          <w:szCs w:val="28"/>
          <w:lang w:eastAsia="ru-RU"/>
        </w:rPr>
      </w:pPr>
    </w:p>
    <w:p w:rsidR="00DE253B" w:rsidRPr="00DE253B" w:rsidRDefault="00DE253B" w:rsidP="00DE253B">
      <w:pPr>
        <w:widowControl w:val="0"/>
        <w:suppressAutoHyphens/>
        <w:autoSpaceDE w:val="0"/>
        <w:autoSpaceDN w:val="0"/>
        <w:jc w:val="both"/>
        <w:rPr>
          <w:szCs w:val="28"/>
          <w:lang w:eastAsia="ru-RU"/>
        </w:rPr>
      </w:pPr>
    </w:p>
    <w:p w:rsidR="00DE253B" w:rsidRPr="00DE253B" w:rsidRDefault="00DE253B" w:rsidP="00DE253B">
      <w:pPr>
        <w:widowControl w:val="0"/>
        <w:suppressAutoHyphens/>
        <w:autoSpaceDE w:val="0"/>
        <w:autoSpaceDN w:val="0"/>
        <w:jc w:val="both"/>
        <w:rPr>
          <w:szCs w:val="28"/>
          <w:lang w:eastAsia="ru-RU"/>
        </w:rPr>
      </w:pPr>
    </w:p>
    <w:p w:rsidR="00DE253B" w:rsidRPr="00DE253B" w:rsidRDefault="00DE253B" w:rsidP="00DE253B">
      <w:pPr>
        <w:widowControl w:val="0"/>
        <w:suppressAutoHyphens/>
        <w:autoSpaceDE w:val="0"/>
        <w:autoSpaceDN w:val="0"/>
        <w:jc w:val="both"/>
        <w:rPr>
          <w:szCs w:val="28"/>
          <w:lang w:eastAsia="ru-RU"/>
        </w:rPr>
      </w:pPr>
    </w:p>
    <w:p w:rsidR="00DE253B" w:rsidRPr="00DE253B" w:rsidRDefault="00DE253B" w:rsidP="00DE253B">
      <w:pPr>
        <w:ind w:left="5670"/>
        <w:rPr>
          <w:bCs/>
          <w:color w:val="26282F"/>
          <w:szCs w:val="28"/>
          <w:lang w:eastAsia="ru-RU"/>
        </w:rPr>
      </w:pPr>
    </w:p>
    <w:p w:rsidR="00DE253B" w:rsidRPr="00DE253B" w:rsidRDefault="00DE253B" w:rsidP="00DE253B">
      <w:pPr>
        <w:ind w:left="5670"/>
        <w:rPr>
          <w:bCs/>
          <w:color w:val="26282F"/>
          <w:szCs w:val="28"/>
          <w:lang w:eastAsia="ru-RU"/>
        </w:rPr>
      </w:pPr>
    </w:p>
    <w:p w:rsidR="00DE253B" w:rsidRPr="00DE253B" w:rsidRDefault="00DE253B" w:rsidP="00DE253B">
      <w:pPr>
        <w:ind w:left="5670"/>
        <w:rPr>
          <w:bCs/>
          <w:color w:val="26282F"/>
          <w:szCs w:val="28"/>
          <w:lang w:eastAsia="ru-RU"/>
        </w:rPr>
      </w:pPr>
    </w:p>
    <w:p w:rsidR="00DE253B" w:rsidRPr="00DE253B" w:rsidRDefault="00DE253B" w:rsidP="00DE253B">
      <w:pPr>
        <w:rPr>
          <w:bCs/>
          <w:color w:val="26282F"/>
          <w:szCs w:val="28"/>
          <w:lang w:eastAsia="ru-RU"/>
        </w:rPr>
      </w:pPr>
    </w:p>
    <w:p w:rsidR="00DE253B" w:rsidRPr="00DE253B" w:rsidRDefault="00DE253B" w:rsidP="00DE253B">
      <w:pPr>
        <w:ind w:left="5670"/>
        <w:rPr>
          <w:rFonts w:ascii="Arial" w:hAnsi="Arial" w:cs="Arial"/>
          <w:bCs/>
          <w:color w:val="26282F"/>
          <w:sz w:val="22"/>
          <w:lang w:eastAsia="ru-RU"/>
        </w:rPr>
      </w:pPr>
    </w:p>
    <w:p w:rsidR="00DE253B" w:rsidRPr="00DE253B" w:rsidRDefault="00DE253B" w:rsidP="00DE253B">
      <w:pPr>
        <w:ind w:left="5670"/>
        <w:rPr>
          <w:rFonts w:ascii="Arial" w:hAnsi="Arial" w:cs="Arial"/>
          <w:bCs/>
          <w:color w:val="26282F"/>
          <w:sz w:val="22"/>
          <w:lang w:eastAsia="ru-RU"/>
        </w:rPr>
      </w:pPr>
    </w:p>
    <w:p w:rsidR="00DE253B" w:rsidRPr="00DE253B" w:rsidRDefault="00DE253B" w:rsidP="00DE253B">
      <w:pPr>
        <w:ind w:left="720"/>
        <w:contextualSpacing/>
        <w:jc w:val="right"/>
        <w:rPr>
          <w:rFonts w:eastAsiaTheme="minorHAnsi"/>
          <w:szCs w:val="28"/>
        </w:rPr>
      </w:pPr>
      <w:r w:rsidRPr="00DE253B">
        <w:rPr>
          <w:rFonts w:eastAsiaTheme="minorHAnsi"/>
          <w:szCs w:val="28"/>
        </w:rPr>
        <w:t>Утверждена постановлением</w:t>
      </w:r>
    </w:p>
    <w:p w:rsidR="00DE253B" w:rsidRPr="00DE253B" w:rsidRDefault="00DE253B" w:rsidP="00DE253B">
      <w:pPr>
        <w:ind w:left="720"/>
        <w:contextualSpacing/>
        <w:jc w:val="right"/>
        <w:rPr>
          <w:rFonts w:eastAsiaTheme="minorHAnsi"/>
          <w:szCs w:val="28"/>
        </w:rPr>
      </w:pPr>
      <w:r w:rsidRPr="00DE253B">
        <w:rPr>
          <w:rFonts w:eastAsiaTheme="minorHAnsi"/>
          <w:szCs w:val="28"/>
        </w:rPr>
        <w:t>администрации Поканаевского сельсовета</w:t>
      </w:r>
    </w:p>
    <w:p w:rsidR="00DE253B" w:rsidRPr="00DE253B" w:rsidRDefault="00DE253B" w:rsidP="00DE253B">
      <w:pPr>
        <w:ind w:left="720"/>
        <w:contextualSpacing/>
        <w:jc w:val="right"/>
        <w:rPr>
          <w:rFonts w:eastAsiaTheme="minorHAnsi"/>
          <w:szCs w:val="28"/>
        </w:rPr>
      </w:pPr>
      <w:r w:rsidRPr="00DE253B">
        <w:rPr>
          <w:rFonts w:eastAsiaTheme="minorHAnsi"/>
          <w:szCs w:val="28"/>
        </w:rPr>
        <w:t xml:space="preserve">от 10.01.2022 № 3  </w:t>
      </w:r>
    </w:p>
    <w:p w:rsidR="00DE253B" w:rsidRPr="00DE253B" w:rsidRDefault="00DE253B" w:rsidP="00DE253B">
      <w:pPr>
        <w:shd w:val="clear" w:color="auto" w:fill="FFFFFF"/>
        <w:spacing w:line="266" w:lineRule="atLeast"/>
        <w:rPr>
          <w:rFonts w:ascii="Arial" w:hAnsi="Arial" w:cs="Arial"/>
          <w:b/>
          <w:bCs/>
          <w:sz w:val="22"/>
        </w:rPr>
      </w:pPr>
      <w:r w:rsidRPr="00DE253B">
        <w:rPr>
          <w:rFonts w:ascii="Arial" w:hAnsi="Arial" w:cs="Arial"/>
          <w:sz w:val="22"/>
        </w:rPr>
        <w:t> </w:t>
      </w:r>
    </w:p>
    <w:p w:rsidR="00DE253B" w:rsidRPr="00DE253B" w:rsidRDefault="00DE253B" w:rsidP="00DE253B">
      <w:pPr>
        <w:jc w:val="center"/>
        <w:rPr>
          <w:sz w:val="22"/>
        </w:rPr>
      </w:pPr>
      <w:r w:rsidRPr="00DE253B">
        <w:rPr>
          <w:sz w:val="22"/>
        </w:rPr>
        <w:t>МУНИЦИПАЛЬНАЯ ПРОГРАММА</w:t>
      </w:r>
    </w:p>
    <w:p w:rsidR="00DE253B" w:rsidRPr="00DE253B" w:rsidRDefault="00DE253B" w:rsidP="00DE253B">
      <w:pPr>
        <w:jc w:val="center"/>
        <w:rPr>
          <w:sz w:val="22"/>
        </w:rPr>
      </w:pPr>
      <w:r w:rsidRPr="00DE253B">
        <w:rPr>
          <w:sz w:val="22"/>
        </w:rPr>
        <w:t>«РАЗВИТИЕ МАЛОГО И СРЕДНЕГО ПРЕДПРИНИМАТЕЛЬСТВА</w:t>
      </w:r>
    </w:p>
    <w:p w:rsidR="00DE253B" w:rsidRPr="00DE253B" w:rsidRDefault="00DE253B" w:rsidP="00DE253B">
      <w:pPr>
        <w:jc w:val="center"/>
        <w:rPr>
          <w:sz w:val="22"/>
        </w:rPr>
      </w:pPr>
      <w:r w:rsidRPr="00DE253B">
        <w:rPr>
          <w:sz w:val="22"/>
        </w:rPr>
        <w:t>НА ТЕРРИТОРИИ ПОКАНАЕВСКОГО СЕЛЬСОВЕТА</w:t>
      </w:r>
    </w:p>
    <w:p w:rsidR="00DE253B" w:rsidRPr="00DE253B" w:rsidRDefault="00DE253B" w:rsidP="00DE253B">
      <w:pPr>
        <w:jc w:val="center"/>
        <w:rPr>
          <w:sz w:val="22"/>
        </w:rPr>
      </w:pPr>
      <w:r w:rsidRPr="00DE253B">
        <w:rPr>
          <w:sz w:val="22"/>
        </w:rPr>
        <w:t>НИЖНЕИНГАШСКОГО РАЙОНА КРАСНОЯРСКОГО КРАЯ</w:t>
      </w:r>
    </w:p>
    <w:p w:rsidR="00DE253B" w:rsidRPr="00DE253B" w:rsidRDefault="00DE253B" w:rsidP="00DE253B">
      <w:pPr>
        <w:jc w:val="center"/>
        <w:rPr>
          <w:sz w:val="22"/>
        </w:rPr>
      </w:pPr>
      <w:r w:rsidRPr="00DE253B">
        <w:rPr>
          <w:sz w:val="22"/>
        </w:rPr>
        <w:t>НА 2022-2025 ГОДЫ»</w:t>
      </w:r>
    </w:p>
    <w:p w:rsidR="00DE253B" w:rsidRPr="00DE253B" w:rsidRDefault="00DE253B" w:rsidP="00DE253B">
      <w:pPr>
        <w:jc w:val="center"/>
        <w:rPr>
          <w:rFonts w:ascii="Arial" w:hAnsi="Arial" w:cs="Arial"/>
          <w:sz w:val="22"/>
        </w:rPr>
      </w:pPr>
    </w:p>
    <w:p w:rsidR="00DE253B" w:rsidRPr="00DE253B" w:rsidRDefault="00DE253B" w:rsidP="00DE253B">
      <w:pPr>
        <w:jc w:val="center"/>
        <w:rPr>
          <w:rFonts w:ascii="Arial" w:hAnsi="Arial" w:cs="Arial"/>
          <w:b/>
          <w:sz w:val="22"/>
        </w:rPr>
      </w:pPr>
      <w:r w:rsidRPr="00DE253B">
        <w:rPr>
          <w:rFonts w:ascii="Arial" w:hAnsi="Arial" w:cs="Arial"/>
          <w:b/>
          <w:sz w:val="22"/>
        </w:rPr>
        <w:t>1. Паспорт Программы.</w:t>
      </w:r>
    </w:p>
    <w:tbl>
      <w:tblPr>
        <w:tblW w:w="0" w:type="auto"/>
        <w:tblInd w:w="-274" w:type="dxa"/>
        <w:tblLayout w:type="fixed"/>
        <w:tblCellMar>
          <w:left w:w="0" w:type="dxa"/>
          <w:right w:w="0" w:type="dxa"/>
        </w:tblCellMar>
        <w:tblLook w:val="04A0" w:firstRow="1" w:lastRow="0" w:firstColumn="1" w:lastColumn="0" w:noHBand="0" w:noVBand="1"/>
      </w:tblPr>
      <w:tblGrid>
        <w:gridCol w:w="2763"/>
        <w:gridCol w:w="7138"/>
      </w:tblGrid>
      <w:tr w:rsidR="00DE253B" w:rsidRPr="00DE253B" w:rsidTr="00DE253B">
        <w:tc>
          <w:tcPr>
            <w:tcW w:w="2763" w:type="dxa"/>
            <w:tcBorders>
              <w:top w:val="single" w:sz="8" w:space="0" w:color="000000"/>
              <w:left w:val="single" w:sz="8" w:space="0" w:color="000000"/>
              <w:bottom w:val="single" w:sz="8" w:space="0" w:color="000000"/>
              <w:right w:val="nil"/>
            </w:tcBorders>
            <w:hideMark/>
          </w:tcPr>
          <w:p w:rsidR="00DE253B" w:rsidRPr="00DE253B" w:rsidRDefault="00DE253B" w:rsidP="00DE253B">
            <w:pPr>
              <w:rPr>
                <w:sz w:val="22"/>
              </w:rPr>
            </w:pPr>
            <w:r w:rsidRPr="00DE253B">
              <w:rPr>
                <w:sz w:val="22"/>
              </w:rPr>
              <w:t>Наименование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DE253B" w:rsidRPr="00DE253B" w:rsidRDefault="00DE253B" w:rsidP="00DE253B">
            <w:pPr>
              <w:ind w:left="192"/>
              <w:rPr>
                <w:sz w:val="22"/>
              </w:rPr>
            </w:pPr>
            <w:r w:rsidRPr="00DE253B">
              <w:rPr>
                <w:sz w:val="22"/>
              </w:rPr>
              <w:t>Муниципальная  программа «Развитие малого и среднего предпринимательства на территории Поканаевского сельсовета Нижнеингашского района Красноярского края на 2022-2025 годы» (далее – Программа).</w:t>
            </w:r>
          </w:p>
        </w:tc>
      </w:tr>
      <w:tr w:rsidR="00DE253B" w:rsidRPr="00DE253B" w:rsidTr="00DE253B">
        <w:tc>
          <w:tcPr>
            <w:tcW w:w="2763" w:type="dxa"/>
            <w:tcBorders>
              <w:top w:val="single" w:sz="8" w:space="0" w:color="000000"/>
              <w:left w:val="single" w:sz="8" w:space="0" w:color="000000"/>
              <w:bottom w:val="single" w:sz="8" w:space="0" w:color="000000"/>
              <w:right w:val="nil"/>
            </w:tcBorders>
            <w:hideMark/>
          </w:tcPr>
          <w:p w:rsidR="00DE253B" w:rsidRPr="00DE253B" w:rsidRDefault="00DE253B" w:rsidP="00DE253B">
            <w:pPr>
              <w:rPr>
                <w:sz w:val="22"/>
              </w:rPr>
            </w:pPr>
            <w:r w:rsidRPr="00DE253B">
              <w:rPr>
                <w:sz w:val="22"/>
              </w:rPr>
              <w:t>Основание для разработки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DE253B" w:rsidRPr="00DE253B" w:rsidRDefault="00DE253B" w:rsidP="00DE253B">
            <w:pPr>
              <w:ind w:left="192"/>
              <w:rPr>
                <w:sz w:val="22"/>
              </w:rPr>
            </w:pPr>
            <w:r w:rsidRPr="00DE253B">
              <w:rPr>
                <w:sz w:val="22"/>
              </w:rPr>
              <w:t>1.  Федеральный закон от 06.10.2003 </w:t>
            </w:r>
            <w:hyperlink r:id="rId7" w:history="1">
              <w:r w:rsidRPr="00DE253B">
                <w:rPr>
                  <w:color w:val="0000FF"/>
                  <w:sz w:val="22"/>
                  <w:u w:val="single"/>
                </w:rPr>
                <w:t>№  131-ФЗ</w:t>
              </w:r>
            </w:hyperlink>
            <w:r w:rsidRPr="00DE253B">
              <w:rPr>
                <w:sz w:val="22"/>
              </w:rPr>
              <w:t> «Об  общих принципах организации местного  самоуправления в Российской Федерации»;</w:t>
            </w:r>
          </w:p>
          <w:p w:rsidR="00DE253B" w:rsidRPr="00DE253B" w:rsidRDefault="00DE253B" w:rsidP="00DE253B">
            <w:pPr>
              <w:ind w:left="192"/>
              <w:rPr>
                <w:sz w:val="22"/>
              </w:rPr>
            </w:pPr>
            <w:r w:rsidRPr="00DE253B">
              <w:rPr>
                <w:sz w:val="22"/>
              </w:rPr>
              <w:t>2. Федеральный закон от 24.07.2007 № 209-ФЗ «О развитии малого и среднего предпринимательства в Российской Федерации»;</w:t>
            </w:r>
          </w:p>
          <w:p w:rsidR="00DE253B" w:rsidRPr="00DE253B" w:rsidRDefault="00DE253B" w:rsidP="00DE253B">
            <w:pPr>
              <w:ind w:left="192"/>
              <w:rPr>
                <w:sz w:val="22"/>
              </w:rPr>
            </w:pPr>
            <w:r w:rsidRPr="00DE253B">
              <w:rPr>
                <w:sz w:val="22"/>
              </w:rPr>
              <w:t xml:space="preserve">3. Устав Поканаевского сельсовета </w:t>
            </w:r>
          </w:p>
        </w:tc>
      </w:tr>
      <w:tr w:rsidR="00DE253B" w:rsidRPr="00DE253B" w:rsidTr="00DE253B">
        <w:tc>
          <w:tcPr>
            <w:tcW w:w="2763" w:type="dxa"/>
            <w:tcBorders>
              <w:top w:val="single" w:sz="8" w:space="0" w:color="000000"/>
              <w:left w:val="single" w:sz="8" w:space="0" w:color="000000"/>
              <w:bottom w:val="single" w:sz="8" w:space="0" w:color="000000"/>
              <w:right w:val="nil"/>
            </w:tcBorders>
            <w:hideMark/>
          </w:tcPr>
          <w:p w:rsidR="00DE253B" w:rsidRPr="00DE253B" w:rsidRDefault="00DE253B" w:rsidP="00DE253B">
            <w:pPr>
              <w:rPr>
                <w:sz w:val="22"/>
              </w:rPr>
            </w:pPr>
            <w:r w:rsidRPr="00DE253B">
              <w:rPr>
                <w:sz w:val="22"/>
              </w:rPr>
              <w:t>Заказчик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DE253B" w:rsidRPr="00DE253B" w:rsidRDefault="00DE253B" w:rsidP="00DE253B">
            <w:pPr>
              <w:ind w:left="192"/>
              <w:rPr>
                <w:sz w:val="22"/>
              </w:rPr>
            </w:pPr>
            <w:r w:rsidRPr="00DE253B">
              <w:rPr>
                <w:sz w:val="22"/>
              </w:rPr>
              <w:t>Администрация Поканаевского сельсовета Нижнеингашского района Красноярского края</w:t>
            </w:r>
          </w:p>
        </w:tc>
      </w:tr>
      <w:tr w:rsidR="00DE253B" w:rsidRPr="00DE253B" w:rsidTr="00DE253B">
        <w:tc>
          <w:tcPr>
            <w:tcW w:w="2763" w:type="dxa"/>
            <w:tcBorders>
              <w:top w:val="single" w:sz="8" w:space="0" w:color="000000"/>
              <w:left w:val="single" w:sz="8" w:space="0" w:color="000000"/>
              <w:bottom w:val="single" w:sz="8" w:space="0" w:color="000000"/>
              <w:right w:val="nil"/>
            </w:tcBorders>
            <w:hideMark/>
          </w:tcPr>
          <w:p w:rsidR="00DE253B" w:rsidRPr="00DE253B" w:rsidRDefault="00DE253B" w:rsidP="00DE253B">
            <w:pPr>
              <w:rPr>
                <w:sz w:val="22"/>
              </w:rPr>
            </w:pPr>
            <w:r w:rsidRPr="00DE253B">
              <w:rPr>
                <w:sz w:val="22"/>
              </w:rPr>
              <w:t>Разработчик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DE253B" w:rsidRPr="00DE253B" w:rsidRDefault="00DE253B" w:rsidP="00DE253B">
            <w:pPr>
              <w:ind w:left="192"/>
              <w:rPr>
                <w:sz w:val="22"/>
              </w:rPr>
            </w:pPr>
            <w:r w:rsidRPr="00DE253B">
              <w:rPr>
                <w:sz w:val="22"/>
              </w:rPr>
              <w:t>Администрация Поканаевского сельсовета Нижнеингашского района Красноярского края</w:t>
            </w:r>
          </w:p>
        </w:tc>
      </w:tr>
      <w:tr w:rsidR="00DE253B" w:rsidRPr="00DE253B" w:rsidTr="00DE253B">
        <w:tc>
          <w:tcPr>
            <w:tcW w:w="2763" w:type="dxa"/>
            <w:tcBorders>
              <w:top w:val="single" w:sz="8" w:space="0" w:color="000000"/>
              <w:left w:val="single" w:sz="8" w:space="0" w:color="000000"/>
              <w:bottom w:val="single" w:sz="8" w:space="0" w:color="000000"/>
              <w:right w:val="nil"/>
            </w:tcBorders>
            <w:hideMark/>
          </w:tcPr>
          <w:p w:rsidR="00DE253B" w:rsidRPr="00DE253B" w:rsidRDefault="00DE253B" w:rsidP="00DE253B">
            <w:pPr>
              <w:rPr>
                <w:sz w:val="22"/>
              </w:rPr>
            </w:pPr>
            <w:r w:rsidRPr="00DE253B">
              <w:rPr>
                <w:sz w:val="22"/>
              </w:rPr>
              <w:t>Цель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DE253B" w:rsidRPr="00DE253B" w:rsidRDefault="00DE253B" w:rsidP="00DE253B">
            <w:pPr>
              <w:ind w:left="192"/>
              <w:rPr>
                <w:sz w:val="22"/>
              </w:rPr>
            </w:pPr>
            <w:r w:rsidRPr="00DE253B">
              <w:rPr>
                <w:sz w:val="22"/>
              </w:rPr>
              <w:t>Создание благоприятных условий для ведения предпринимательской деятельности на территории Поканаевского сельсовета, способствующих:</w:t>
            </w:r>
          </w:p>
          <w:p w:rsidR="00DE253B" w:rsidRPr="00DE253B" w:rsidRDefault="00DE253B" w:rsidP="00DE253B">
            <w:pPr>
              <w:ind w:left="192"/>
              <w:rPr>
                <w:sz w:val="22"/>
              </w:rPr>
            </w:pPr>
            <w:r w:rsidRPr="00DE253B">
              <w:rPr>
                <w:sz w:val="22"/>
              </w:rPr>
              <w:t>- устойчивому росту уровня социально - экономического развития сельского поселения и благосостояния граждан;</w:t>
            </w:r>
          </w:p>
          <w:p w:rsidR="00DE253B" w:rsidRPr="00DE253B" w:rsidRDefault="00DE253B" w:rsidP="00DE253B">
            <w:pPr>
              <w:ind w:left="192"/>
              <w:rPr>
                <w:sz w:val="22"/>
              </w:rPr>
            </w:pPr>
            <w:r w:rsidRPr="00DE253B">
              <w:rPr>
                <w:sz w:val="22"/>
              </w:rPr>
              <w:t>- формированию экономически активного среднего класса;</w:t>
            </w:r>
          </w:p>
          <w:p w:rsidR="00DE253B" w:rsidRPr="00DE253B" w:rsidRDefault="00DE253B" w:rsidP="00DE253B">
            <w:pPr>
              <w:ind w:left="192"/>
              <w:rPr>
                <w:sz w:val="22"/>
              </w:rPr>
            </w:pPr>
            <w:r w:rsidRPr="00DE253B">
              <w:rPr>
                <w:sz w:val="22"/>
              </w:rPr>
              <w:t>- развитию свободных конкурентных рынков;</w:t>
            </w:r>
          </w:p>
          <w:p w:rsidR="00DE253B" w:rsidRPr="00DE253B" w:rsidRDefault="00DE253B" w:rsidP="00DE253B">
            <w:pPr>
              <w:ind w:left="192"/>
              <w:rPr>
                <w:sz w:val="22"/>
              </w:rPr>
            </w:pPr>
            <w:r w:rsidRPr="00DE253B">
              <w:rPr>
                <w:sz w:val="22"/>
              </w:rPr>
              <w:t xml:space="preserve">- развитию </w:t>
            </w:r>
            <w:proofErr w:type="spellStart"/>
            <w:r w:rsidRPr="00DE253B">
              <w:rPr>
                <w:sz w:val="22"/>
              </w:rPr>
              <w:t>инновационно</w:t>
            </w:r>
            <w:proofErr w:type="spellEnd"/>
            <w:r w:rsidRPr="00DE253B">
              <w:rPr>
                <w:sz w:val="22"/>
              </w:rPr>
              <w:t xml:space="preserve"> - технологической сферы малого и среднего предпринимательства (МСП);</w:t>
            </w:r>
          </w:p>
          <w:p w:rsidR="00DE253B" w:rsidRPr="00DE253B" w:rsidRDefault="00DE253B" w:rsidP="00DE253B">
            <w:pPr>
              <w:ind w:left="192"/>
              <w:rPr>
                <w:sz w:val="22"/>
              </w:rPr>
            </w:pPr>
            <w:r w:rsidRPr="00DE253B">
              <w:rPr>
                <w:sz w:val="22"/>
              </w:rPr>
              <w:t>- обеспечению занятости населения.</w:t>
            </w:r>
          </w:p>
        </w:tc>
      </w:tr>
      <w:tr w:rsidR="00DE253B" w:rsidRPr="00DE253B" w:rsidTr="00DE253B">
        <w:tc>
          <w:tcPr>
            <w:tcW w:w="2763" w:type="dxa"/>
            <w:tcBorders>
              <w:top w:val="single" w:sz="8" w:space="0" w:color="000000"/>
              <w:left w:val="single" w:sz="8" w:space="0" w:color="000000"/>
              <w:bottom w:val="single" w:sz="8" w:space="0" w:color="000000"/>
              <w:right w:val="nil"/>
            </w:tcBorders>
            <w:hideMark/>
          </w:tcPr>
          <w:p w:rsidR="00DE253B" w:rsidRPr="00DE253B" w:rsidRDefault="00DE253B" w:rsidP="00DE253B">
            <w:pPr>
              <w:rPr>
                <w:sz w:val="22"/>
              </w:rPr>
            </w:pPr>
            <w:r w:rsidRPr="00DE253B">
              <w:rPr>
                <w:sz w:val="22"/>
              </w:rPr>
              <w:t>Задачи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DE253B" w:rsidRPr="00DE253B" w:rsidRDefault="00DE253B" w:rsidP="00DE253B">
            <w:pPr>
              <w:ind w:left="192"/>
              <w:rPr>
                <w:sz w:val="22"/>
              </w:rPr>
            </w:pPr>
            <w:r w:rsidRPr="00DE253B">
              <w:rPr>
                <w:sz w:val="22"/>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DE253B" w:rsidRPr="00DE253B" w:rsidRDefault="00DE253B" w:rsidP="00DE253B">
            <w:pPr>
              <w:ind w:left="192"/>
              <w:rPr>
                <w:sz w:val="22"/>
              </w:rPr>
            </w:pPr>
            <w:r w:rsidRPr="00DE253B">
              <w:rPr>
                <w:sz w:val="22"/>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E253B" w:rsidRPr="00DE253B" w:rsidRDefault="00DE253B" w:rsidP="00DE253B">
            <w:pPr>
              <w:ind w:left="192"/>
              <w:rPr>
                <w:sz w:val="22"/>
              </w:rPr>
            </w:pPr>
            <w:r w:rsidRPr="00DE253B">
              <w:rPr>
                <w:sz w:val="22"/>
              </w:rPr>
              <w:t>- Устранение административных барьеров, препятствующих развитию субъекта малого и среднего бизнеса.</w:t>
            </w:r>
          </w:p>
          <w:p w:rsidR="00DE253B" w:rsidRPr="00DE253B" w:rsidRDefault="00DE253B" w:rsidP="00DE253B">
            <w:pPr>
              <w:ind w:left="192"/>
              <w:rPr>
                <w:sz w:val="22"/>
              </w:rPr>
            </w:pPr>
            <w:r w:rsidRPr="00DE253B">
              <w:rPr>
                <w:sz w:val="22"/>
              </w:rPr>
              <w:t>- Повышение деловой и инвестиционной активности предприятий субъектов малого и среднего бизнеса.</w:t>
            </w:r>
          </w:p>
          <w:p w:rsidR="00DE253B" w:rsidRPr="00DE253B" w:rsidRDefault="00DE253B" w:rsidP="00DE253B">
            <w:pPr>
              <w:ind w:left="192"/>
              <w:rPr>
                <w:sz w:val="22"/>
              </w:rPr>
            </w:pPr>
            <w:r w:rsidRPr="00DE253B">
              <w:rPr>
                <w:sz w:val="22"/>
              </w:rPr>
              <w:t>- Создание условий для увеличения занятости населения.</w:t>
            </w:r>
          </w:p>
          <w:p w:rsidR="00DE253B" w:rsidRPr="00DE253B" w:rsidRDefault="00DE253B" w:rsidP="00DE253B">
            <w:pPr>
              <w:ind w:left="192"/>
              <w:rPr>
                <w:sz w:val="22"/>
              </w:rPr>
            </w:pPr>
            <w:r w:rsidRPr="00DE253B">
              <w:rPr>
                <w:sz w:val="22"/>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DE253B" w:rsidRPr="00DE253B" w:rsidRDefault="00DE253B" w:rsidP="00DE253B">
            <w:pPr>
              <w:ind w:left="192"/>
              <w:rPr>
                <w:sz w:val="22"/>
              </w:rPr>
            </w:pPr>
            <w:r w:rsidRPr="00DE253B">
              <w:rPr>
                <w:sz w:val="22"/>
              </w:rPr>
              <w:t>- Привлечение субъектов малого и среднего предпринимательства для выполнения муниципального заказа. </w:t>
            </w:r>
          </w:p>
        </w:tc>
      </w:tr>
      <w:tr w:rsidR="00DE253B" w:rsidRPr="00DE253B" w:rsidTr="00DE253B">
        <w:tc>
          <w:tcPr>
            <w:tcW w:w="2763" w:type="dxa"/>
            <w:tcBorders>
              <w:top w:val="single" w:sz="8" w:space="0" w:color="000000"/>
              <w:left w:val="single" w:sz="8" w:space="0" w:color="000000"/>
              <w:bottom w:val="single" w:sz="8" w:space="0" w:color="000000"/>
              <w:right w:val="nil"/>
            </w:tcBorders>
            <w:hideMark/>
          </w:tcPr>
          <w:p w:rsidR="00DE253B" w:rsidRPr="00DE253B" w:rsidRDefault="00DE253B" w:rsidP="00DE253B">
            <w:pPr>
              <w:rPr>
                <w:sz w:val="22"/>
              </w:rPr>
            </w:pPr>
            <w:r w:rsidRPr="00DE253B">
              <w:rPr>
                <w:sz w:val="22"/>
              </w:rPr>
              <w:lastRenderedPageBreak/>
              <w:t>Срок реализации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DE253B" w:rsidRPr="00DE253B" w:rsidRDefault="00DE253B" w:rsidP="00DE253B">
            <w:pPr>
              <w:ind w:left="192"/>
              <w:rPr>
                <w:sz w:val="22"/>
              </w:rPr>
            </w:pPr>
            <w:r w:rsidRPr="00DE253B">
              <w:rPr>
                <w:sz w:val="22"/>
              </w:rPr>
              <w:t>2022-2025годы</w:t>
            </w:r>
          </w:p>
        </w:tc>
      </w:tr>
      <w:tr w:rsidR="00DE253B" w:rsidRPr="00DE253B" w:rsidTr="00DE253B">
        <w:tc>
          <w:tcPr>
            <w:tcW w:w="2763" w:type="dxa"/>
            <w:tcBorders>
              <w:top w:val="single" w:sz="8" w:space="0" w:color="000000"/>
              <w:left w:val="single" w:sz="8" w:space="0" w:color="000000"/>
              <w:bottom w:val="single" w:sz="8" w:space="0" w:color="000000"/>
              <w:right w:val="nil"/>
            </w:tcBorders>
            <w:hideMark/>
          </w:tcPr>
          <w:p w:rsidR="00DE253B" w:rsidRPr="00DE253B" w:rsidRDefault="00DE253B" w:rsidP="00DE253B">
            <w:pPr>
              <w:rPr>
                <w:sz w:val="22"/>
              </w:rPr>
            </w:pPr>
            <w:r w:rsidRPr="00DE253B">
              <w:rPr>
                <w:sz w:val="22"/>
              </w:rPr>
              <w:t>Ожидаемые конечные результаты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DE253B" w:rsidRPr="00DE253B" w:rsidRDefault="00DE253B" w:rsidP="00DE253B">
            <w:pPr>
              <w:ind w:left="192"/>
              <w:rPr>
                <w:sz w:val="22"/>
              </w:rPr>
            </w:pPr>
            <w:r w:rsidRPr="00DE253B">
              <w:rPr>
                <w:sz w:val="22"/>
              </w:rPr>
              <w:t>- увеличение количества субъектов малого и среднего предпринимательства на территории Поканаевского сельсовета;</w:t>
            </w:r>
          </w:p>
          <w:p w:rsidR="00DE253B" w:rsidRPr="00DE253B" w:rsidRDefault="00DE253B" w:rsidP="00DE253B">
            <w:pPr>
              <w:ind w:left="192"/>
              <w:rPr>
                <w:sz w:val="22"/>
              </w:rPr>
            </w:pPr>
            <w:r w:rsidRPr="00DE253B">
              <w:rPr>
                <w:sz w:val="22"/>
              </w:rPr>
              <w:t xml:space="preserve">- увеличение </w:t>
            </w:r>
            <w:proofErr w:type="gramStart"/>
            <w:r w:rsidRPr="00DE253B">
              <w:rPr>
                <w:sz w:val="22"/>
              </w:rPr>
              <w:t>объемов</w:t>
            </w:r>
            <w:proofErr w:type="gramEnd"/>
            <w:r w:rsidRPr="00DE253B">
              <w:rPr>
                <w:sz w:val="22"/>
              </w:rPr>
              <w:t xml:space="preserve"> производимых субъектами малого и среднего предпринимательства товаров (работ, услуг);</w:t>
            </w:r>
          </w:p>
          <w:p w:rsidR="00DE253B" w:rsidRPr="00DE253B" w:rsidRDefault="00DE253B" w:rsidP="00DE253B">
            <w:pPr>
              <w:ind w:left="192"/>
              <w:rPr>
                <w:sz w:val="22"/>
              </w:rPr>
            </w:pPr>
            <w:r w:rsidRPr="00DE253B">
              <w:rPr>
                <w:sz w:val="22"/>
              </w:rPr>
              <w:t>- увеличение объемов инвестиций, направляемых субъектами малого и среднего предпринимательства в основной капитал;</w:t>
            </w:r>
          </w:p>
          <w:p w:rsidR="00DE253B" w:rsidRPr="00DE253B" w:rsidRDefault="00DE253B" w:rsidP="00DE253B">
            <w:pPr>
              <w:ind w:left="192"/>
              <w:rPr>
                <w:sz w:val="22"/>
              </w:rPr>
            </w:pPr>
            <w:r w:rsidRPr="00DE253B">
              <w:rPr>
                <w:sz w:val="22"/>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DE253B" w:rsidRPr="00DE253B" w:rsidRDefault="00DE253B" w:rsidP="00DE253B">
            <w:pPr>
              <w:ind w:left="192"/>
              <w:rPr>
                <w:sz w:val="22"/>
              </w:rPr>
            </w:pPr>
            <w:r w:rsidRPr="00DE253B">
              <w:rPr>
                <w:sz w:val="22"/>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DE253B" w:rsidRPr="00DE253B" w:rsidRDefault="00DE253B" w:rsidP="00DE253B">
            <w:pPr>
              <w:ind w:left="192"/>
              <w:rPr>
                <w:sz w:val="22"/>
              </w:rPr>
            </w:pPr>
            <w:r w:rsidRPr="00DE253B">
              <w:rPr>
                <w:sz w:val="22"/>
              </w:rPr>
              <w:t xml:space="preserve">- увеличение налоговых поступлений в бюджет Поканаевского сельсовета от деятельности субъектов малого и среднего предпринимательства; </w:t>
            </w:r>
          </w:p>
          <w:p w:rsidR="00DE253B" w:rsidRPr="00DE253B" w:rsidRDefault="00DE253B" w:rsidP="00DE253B">
            <w:pPr>
              <w:ind w:left="192"/>
              <w:rPr>
                <w:sz w:val="22"/>
              </w:rPr>
            </w:pPr>
            <w:r w:rsidRPr="00DE253B">
              <w:rPr>
                <w:sz w:val="22"/>
              </w:rPr>
              <w:t>- снижение уровня безработицы;</w:t>
            </w:r>
          </w:p>
          <w:p w:rsidR="00DE253B" w:rsidRPr="00DE253B" w:rsidRDefault="00DE253B" w:rsidP="00DE253B">
            <w:pPr>
              <w:ind w:left="192"/>
              <w:rPr>
                <w:sz w:val="22"/>
              </w:rPr>
            </w:pPr>
            <w:r w:rsidRPr="00DE253B">
              <w:rPr>
                <w:sz w:val="22"/>
              </w:rPr>
              <w:t>- увеличение числа рабочих на предприятиях и в организациях на территории Поканаевского сельсовета;</w:t>
            </w:r>
          </w:p>
          <w:p w:rsidR="00DE253B" w:rsidRPr="00DE253B" w:rsidRDefault="00DE253B" w:rsidP="00DE253B">
            <w:pPr>
              <w:ind w:left="192"/>
              <w:rPr>
                <w:sz w:val="22"/>
              </w:rPr>
            </w:pPr>
            <w:r w:rsidRPr="00DE253B">
              <w:rPr>
                <w:sz w:val="22"/>
              </w:rPr>
              <w:t xml:space="preserve">- устранение административных барьеров в развитии субъектов малого и среднего предпринимательства; </w:t>
            </w:r>
          </w:p>
          <w:p w:rsidR="00DE253B" w:rsidRPr="00DE253B" w:rsidRDefault="00DE253B" w:rsidP="00DE253B">
            <w:pPr>
              <w:ind w:left="192"/>
              <w:rPr>
                <w:sz w:val="22"/>
              </w:rPr>
            </w:pPr>
            <w:r w:rsidRPr="00DE253B">
              <w:rPr>
                <w:sz w:val="22"/>
              </w:rPr>
              <w:t>- получение социально - этического эффекта, укрепление доверия к власти, развитие деловых взаимоотношений между </w:t>
            </w:r>
            <w:bookmarkStart w:id="3" w:name="OLE_LINK1"/>
            <w:r w:rsidRPr="00DE253B">
              <w:rPr>
                <w:sz w:val="22"/>
              </w:rPr>
              <w:t>субъектами малого и среднего предпринимательства</w:t>
            </w:r>
            <w:bookmarkEnd w:id="3"/>
            <w:r w:rsidRPr="00DE253B">
              <w:rPr>
                <w:sz w:val="22"/>
              </w:rPr>
              <w:t> и органами местного самоуправления;</w:t>
            </w:r>
          </w:p>
          <w:p w:rsidR="00DE253B" w:rsidRPr="00DE253B" w:rsidRDefault="00DE253B" w:rsidP="00DE253B">
            <w:pPr>
              <w:ind w:left="192"/>
              <w:rPr>
                <w:sz w:val="22"/>
              </w:rPr>
            </w:pPr>
            <w:r w:rsidRPr="00DE253B">
              <w:rPr>
                <w:sz w:val="22"/>
              </w:rPr>
              <w:t>- укрепление позиций в бизнесе субъектов малого и среднего предпринимательства.</w:t>
            </w:r>
          </w:p>
        </w:tc>
      </w:tr>
      <w:tr w:rsidR="00DE253B" w:rsidRPr="00DE253B" w:rsidTr="00DE253B">
        <w:tc>
          <w:tcPr>
            <w:tcW w:w="2763" w:type="dxa"/>
            <w:tcBorders>
              <w:top w:val="single" w:sz="8" w:space="0" w:color="000000"/>
              <w:left w:val="single" w:sz="8" w:space="0" w:color="000000"/>
              <w:bottom w:val="single" w:sz="8" w:space="0" w:color="000000"/>
              <w:right w:val="nil"/>
            </w:tcBorders>
            <w:hideMark/>
          </w:tcPr>
          <w:p w:rsidR="00DE253B" w:rsidRPr="00DE253B" w:rsidRDefault="00DE253B" w:rsidP="00DE253B">
            <w:pPr>
              <w:rPr>
                <w:sz w:val="22"/>
              </w:rPr>
            </w:pPr>
            <w:r w:rsidRPr="00DE253B">
              <w:rPr>
                <w:sz w:val="22"/>
              </w:rPr>
              <w:t>Контроля за выполнением Программы</w:t>
            </w:r>
          </w:p>
        </w:tc>
        <w:tc>
          <w:tcPr>
            <w:tcW w:w="7138" w:type="dxa"/>
            <w:tcBorders>
              <w:top w:val="single" w:sz="8" w:space="0" w:color="000000"/>
              <w:left w:val="single" w:sz="8" w:space="0" w:color="000000"/>
              <w:bottom w:val="single" w:sz="8" w:space="0" w:color="000000"/>
              <w:right w:val="single" w:sz="8" w:space="0" w:color="000000"/>
            </w:tcBorders>
            <w:hideMark/>
          </w:tcPr>
          <w:p w:rsidR="00DE253B" w:rsidRPr="00DE253B" w:rsidRDefault="00DE253B" w:rsidP="00DE253B">
            <w:pPr>
              <w:ind w:left="192"/>
              <w:rPr>
                <w:sz w:val="22"/>
              </w:rPr>
            </w:pPr>
            <w:r w:rsidRPr="00DE253B">
              <w:rPr>
                <w:sz w:val="22"/>
              </w:rPr>
              <w:t>Контроль за выполнением Программы осуществляет администрация Поканаевского сельсовета</w:t>
            </w:r>
          </w:p>
        </w:tc>
      </w:tr>
    </w:tbl>
    <w:p w:rsidR="00DE253B" w:rsidRPr="00DE253B" w:rsidRDefault="00DE253B" w:rsidP="00DE253B">
      <w:pPr>
        <w:shd w:val="clear" w:color="auto" w:fill="FFFFFF"/>
        <w:spacing w:line="266" w:lineRule="atLeast"/>
        <w:rPr>
          <w:sz w:val="22"/>
        </w:rPr>
      </w:pPr>
      <w:r w:rsidRPr="00DE253B">
        <w:rPr>
          <w:sz w:val="22"/>
        </w:rPr>
        <w:t> </w:t>
      </w:r>
    </w:p>
    <w:p w:rsidR="00DE253B" w:rsidRPr="00DE253B" w:rsidRDefault="00DE253B" w:rsidP="00DE253B">
      <w:pPr>
        <w:jc w:val="center"/>
        <w:rPr>
          <w:b/>
          <w:sz w:val="24"/>
          <w:szCs w:val="24"/>
        </w:rPr>
      </w:pPr>
      <w:r w:rsidRPr="00DE253B">
        <w:rPr>
          <w:b/>
          <w:sz w:val="24"/>
          <w:szCs w:val="24"/>
        </w:rPr>
        <w:t>2. Общие положения.</w:t>
      </w:r>
    </w:p>
    <w:p w:rsidR="00DE253B" w:rsidRPr="00DE253B" w:rsidRDefault="00DE253B" w:rsidP="00DE253B">
      <w:pPr>
        <w:jc w:val="both"/>
        <w:rPr>
          <w:sz w:val="24"/>
          <w:szCs w:val="24"/>
        </w:rPr>
      </w:pPr>
      <w:r w:rsidRPr="00DE253B">
        <w:rPr>
          <w:sz w:val="24"/>
          <w:szCs w:val="24"/>
        </w:rPr>
        <w:t xml:space="preserve">  Муниципальная программа «Развитие малого и среднего предпринимательства на территории Поканаевского сельсовета на 2022 - 2025 годы» разработана Администрацией Поканаевского сельсовета в соответствии с Федеральным законом от 24.07.2007 № 209-ФЗ «О развитии малого и среднего предпринимательства в Российской Федерации». </w:t>
      </w:r>
    </w:p>
    <w:p w:rsidR="00DE253B" w:rsidRPr="00DE253B" w:rsidRDefault="00DE253B" w:rsidP="00DE253B">
      <w:pPr>
        <w:jc w:val="both"/>
        <w:rPr>
          <w:sz w:val="24"/>
          <w:szCs w:val="24"/>
        </w:rPr>
      </w:pPr>
      <w:r w:rsidRPr="00DE253B">
        <w:rPr>
          <w:sz w:val="24"/>
          <w:szCs w:val="24"/>
        </w:rPr>
        <w:t xml:space="preserve">  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DE253B" w:rsidRPr="00DE253B" w:rsidRDefault="00DE253B" w:rsidP="00DE253B">
      <w:pPr>
        <w:jc w:val="both"/>
        <w:rPr>
          <w:sz w:val="24"/>
          <w:szCs w:val="24"/>
        </w:rPr>
      </w:pPr>
      <w:r w:rsidRPr="00DE253B">
        <w:rPr>
          <w:sz w:val="24"/>
          <w:szCs w:val="24"/>
        </w:rPr>
        <w:t xml:space="preserve">  Объектом Программы являются субъекты малого и среднего предпринимательства, юридические лица и индивидуальные предприниматели.</w:t>
      </w:r>
    </w:p>
    <w:p w:rsidR="00DE253B" w:rsidRPr="00DE253B" w:rsidRDefault="00DE253B" w:rsidP="00DE253B">
      <w:pPr>
        <w:jc w:val="both"/>
        <w:rPr>
          <w:sz w:val="24"/>
          <w:szCs w:val="24"/>
        </w:rPr>
      </w:pPr>
      <w:r w:rsidRPr="00DE253B">
        <w:rPr>
          <w:sz w:val="24"/>
          <w:szCs w:val="24"/>
        </w:rPr>
        <w:t xml:space="preserve">  Предмет регулирования - оказание муниципальной поддержки субъектам малого и среднего предпринимательства.</w:t>
      </w:r>
    </w:p>
    <w:p w:rsidR="00DE253B" w:rsidRPr="00DE253B" w:rsidRDefault="00DE253B" w:rsidP="00DE253B">
      <w:pPr>
        <w:jc w:val="both"/>
        <w:rPr>
          <w:sz w:val="24"/>
          <w:szCs w:val="24"/>
        </w:rPr>
      </w:pPr>
      <w:r w:rsidRPr="00DE253B">
        <w:rPr>
          <w:sz w:val="24"/>
          <w:szCs w:val="24"/>
        </w:rPr>
        <w:t xml:space="preserve">  Сфера действия Программы – муниципальная поддержка субъектов малого и среднего предпринимательства Администрацией Поканаевского сельсовета.</w:t>
      </w:r>
    </w:p>
    <w:p w:rsidR="00DE253B" w:rsidRPr="00DE253B" w:rsidRDefault="00DE253B" w:rsidP="00DE253B">
      <w:pPr>
        <w:jc w:val="both"/>
        <w:rPr>
          <w:sz w:val="24"/>
          <w:szCs w:val="24"/>
        </w:rPr>
      </w:pPr>
      <w:r w:rsidRPr="00DE253B">
        <w:rPr>
          <w:sz w:val="24"/>
          <w:szCs w:val="24"/>
        </w:rPr>
        <w:t xml:space="preserve">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Поканаевского сельсовета.</w:t>
      </w:r>
    </w:p>
    <w:p w:rsidR="00DE253B" w:rsidRPr="00DE253B" w:rsidRDefault="00DE253B" w:rsidP="00DE253B">
      <w:pPr>
        <w:jc w:val="both"/>
        <w:rPr>
          <w:sz w:val="24"/>
          <w:szCs w:val="24"/>
        </w:rPr>
      </w:pPr>
      <w:r w:rsidRPr="00DE253B">
        <w:rPr>
          <w:sz w:val="24"/>
          <w:szCs w:val="24"/>
        </w:rPr>
        <w:t xml:space="preserve">  Муниципальная поддержка малого и среднего предпринимательства Администрацией Поканаевского сельсовета - деятельность органов местного самоуправления поселения, направленная на реализацию комплекса мер финансового, имущественного, </w:t>
      </w:r>
      <w:r w:rsidRPr="00DE253B">
        <w:rPr>
          <w:sz w:val="24"/>
          <w:szCs w:val="24"/>
        </w:rPr>
        <w:lastRenderedPageBreak/>
        <w:t>организационного характера по созданию благоприятных условий для ведения предпринимательской деятельности на территории Поканаевского сельсовета.</w:t>
      </w:r>
    </w:p>
    <w:p w:rsidR="00DE253B" w:rsidRPr="00DE253B" w:rsidRDefault="00DE253B" w:rsidP="00DE253B">
      <w:pPr>
        <w:jc w:val="both"/>
        <w:rPr>
          <w:sz w:val="24"/>
          <w:szCs w:val="24"/>
        </w:rPr>
      </w:pPr>
      <w:r w:rsidRPr="00DE253B">
        <w:rPr>
          <w:sz w:val="24"/>
          <w:szCs w:val="24"/>
        </w:rPr>
        <w:t> </w:t>
      </w:r>
    </w:p>
    <w:p w:rsidR="00DE253B" w:rsidRPr="00DE253B" w:rsidRDefault="00DE253B" w:rsidP="00DE253B">
      <w:pPr>
        <w:jc w:val="center"/>
        <w:rPr>
          <w:b/>
          <w:sz w:val="24"/>
          <w:szCs w:val="24"/>
        </w:rPr>
      </w:pPr>
      <w:r w:rsidRPr="00DE253B">
        <w:rPr>
          <w:b/>
          <w:sz w:val="24"/>
          <w:szCs w:val="24"/>
        </w:rPr>
        <w:t>3. Содержание проблемы, обоснование необходимости ее решения программным методом.</w:t>
      </w:r>
    </w:p>
    <w:p w:rsidR="00DE253B" w:rsidRPr="00DE253B" w:rsidRDefault="00DE253B" w:rsidP="00DE253B">
      <w:pPr>
        <w:jc w:val="both"/>
        <w:rPr>
          <w:sz w:val="24"/>
          <w:szCs w:val="24"/>
        </w:rPr>
      </w:pPr>
      <w:r w:rsidRPr="00DE253B">
        <w:rPr>
          <w:sz w:val="24"/>
          <w:szCs w:val="24"/>
        </w:rPr>
        <w:t xml:space="preserve">  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E253B" w:rsidRPr="00DE253B" w:rsidRDefault="00DE253B" w:rsidP="00DE253B">
      <w:pPr>
        <w:jc w:val="both"/>
        <w:rPr>
          <w:sz w:val="24"/>
          <w:szCs w:val="24"/>
        </w:rPr>
      </w:pPr>
      <w:r w:rsidRPr="00DE253B">
        <w:rPr>
          <w:sz w:val="24"/>
          <w:szCs w:val="24"/>
        </w:rPr>
        <w:t xml:space="preserve">  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E253B" w:rsidRPr="00DE253B" w:rsidRDefault="00DE253B" w:rsidP="00DE253B">
      <w:pPr>
        <w:jc w:val="both"/>
        <w:rPr>
          <w:sz w:val="24"/>
          <w:szCs w:val="24"/>
        </w:rPr>
      </w:pPr>
      <w:r w:rsidRPr="00DE253B">
        <w:rPr>
          <w:sz w:val="24"/>
          <w:szCs w:val="24"/>
        </w:rPr>
        <w:t xml:space="preserve">  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E253B" w:rsidRPr="00DE253B" w:rsidRDefault="00DE253B" w:rsidP="00DE253B">
      <w:pPr>
        <w:jc w:val="both"/>
        <w:rPr>
          <w:sz w:val="24"/>
          <w:szCs w:val="24"/>
        </w:rPr>
      </w:pPr>
      <w:r w:rsidRPr="00DE253B">
        <w:rPr>
          <w:sz w:val="24"/>
          <w:szCs w:val="24"/>
        </w:rPr>
        <w:t>- недостаток у субъектов малого и среднего предпринимательства начального капитала и оборотных средств;</w:t>
      </w:r>
    </w:p>
    <w:p w:rsidR="00DE253B" w:rsidRPr="00DE253B" w:rsidRDefault="00DE253B" w:rsidP="00DE253B">
      <w:pPr>
        <w:jc w:val="both"/>
        <w:rPr>
          <w:sz w:val="24"/>
          <w:szCs w:val="24"/>
        </w:rPr>
      </w:pPr>
      <w:r w:rsidRPr="00DE253B">
        <w:rPr>
          <w:sz w:val="24"/>
          <w:szCs w:val="24"/>
        </w:rPr>
        <w:t>- отсутствие действующих механизмов микрофинансирования малых предприятий;</w:t>
      </w:r>
    </w:p>
    <w:p w:rsidR="00DE253B" w:rsidRPr="00DE253B" w:rsidRDefault="00DE253B" w:rsidP="00DE253B">
      <w:pPr>
        <w:jc w:val="both"/>
        <w:rPr>
          <w:sz w:val="24"/>
          <w:szCs w:val="24"/>
        </w:rPr>
      </w:pPr>
      <w:r w:rsidRPr="00DE253B">
        <w:rPr>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DE253B" w:rsidRPr="00DE253B" w:rsidRDefault="00DE253B" w:rsidP="00DE253B">
      <w:pPr>
        <w:jc w:val="both"/>
        <w:rPr>
          <w:sz w:val="24"/>
          <w:szCs w:val="24"/>
        </w:rPr>
      </w:pPr>
      <w:r w:rsidRPr="00DE253B">
        <w:rPr>
          <w:sz w:val="24"/>
          <w:szCs w:val="24"/>
        </w:rPr>
        <w:t>-неразвитость системы информационного обеспечения малого и среднего предпринимательства;</w:t>
      </w:r>
    </w:p>
    <w:p w:rsidR="00DE253B" w:rsidRPr="00DE253B" w:rsidRDefault="00DE253B" w:rsidP="00DE253B">
      <w:pPr>
        <w:jc w:val="both"/>
        <w:rPr>
          <w:sz w:val="24"/>
          <w:szCs w:val="24"/>
        </w:rPr>
      </w:pPr>
      <w:r w:rsidRPr="00DE253B">
        <w:rPr>
          <w:sz w:val="24"/>
          <w:szCs w:val="24"/>
        </w:rPr>
        <w:t>- отсутствие надежной социальной защищенности и безопасности предпринимателей;</w:t>
      </w:r>
    </w:p>
    <w:p w:rsidR="00DE253B" w:rsidRPr="00DE253B" w:rsidRDefault="00DE253B" w:rsidP="00DE253B">
      <w:pPr>
        <w:jc w:val="both"/>
        <w:rPr>
          <w:sz w:val="24"/>
          <w:szCs w:val="24"/>
        </w:rPr>
      </w:pPr>
      <w:r w:rsidRPr="00DE253B">
        <w:rPr>
          <w:sz w:val="24"/>
          <w:szCs w:val="24"/>
        </w:rPr>
        <w:t>- нехватка квалифицированных кадров.</w:t>
      </w:r>
    </w:p>
    <w:p w:rsidR="00DE253B" w:rsidRPr="00DE253B" w:rsidRDefault="00DE253B" w:rsidP="00DE253B">
      <w:pPr>
        <w:jc w:val="both"/>
        <w:rPr>
          <w:sz w:val="24"/>
          <w:szCs w:val="24"/>
        </w:rPr>
      </w:pPr>
      <w:r w:rsidRPr="00DE253B">
        <w:rPr>
          <w:sz w:val="24"/>
          <w:szCs w:val="24"/>
        </w:rPr>
        <w:t xml:space="preserve">  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DE253B" w:rsidRPr="00DE253B" w:rsidRDefault="00DE253B" w:rsidP="00DE253B">
      <w:pPr>
        <w:jc w:val="both"/>
        <w:rPr>
          <w:sz w:val="24"/>
          <w:szCs w:val="24"/>
        </w:rPr>
      </w:pPr>
      <w:r w:rsidRPr="00DE253B">
        <w:rPr>
          <w:sz w:val="24"/>
          <w:szCs w:val="24"/>
        </w:rPr>
        <w:t xml:space="preserve">  У малого и среднего предпринимательства слабая </w:t>
      </w:r>
      <w:proofErr w:type="spellStart"/>
      <w:r w:rsidRPr="00DE253B">
        <w:rPr>
          <w:sz w:val="24"/>
          <w:szCs w:val="24"/>
        </w:rPr>
        <w:t>производственно</w:t>
      </w:r>
      <w:proofErr w:type="spellEnd"/>
      <w:r w:rsidRPr="00DE253B">
        <w:rPr>
          <w:sz w:val="24"/>
          <w:szCs w:val="24"/>
        </w:rPr>
        <w:t xml:space="preserve"> - 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E253B" w:rsidRPr="00DE253B" w:rsidRDefault="00DE253B" w:rsidP="00DE253B">
      <w:pPr>
        <w:jc w:val="both"/>
        <w:rPr>
          <w:sz w:val="24"/>
          <w:szCs w:val="24"/>
        </w:rPr>
      </w:pPr>
      <w:r w:rsidRPr="00DE253B">
        <w:rPr>
          <w:sz w:val="24"/>
          <w:szCs w:val="24"/>
        </w:rPr>
        <w:t xml:space="preserve">  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E253B" w:rsidRPr="00DE253B" w:rsidRDefault="00DE253B" w:rsidP="00DE253B">
      <w:pPr>
        <w:jc w:val="both"/>
        <w:rPr>
          <w:sz w:val="24"/>
          <w:szCs w:val="24"/>
        </w:rPr>
      </w:pPr>
      <w:r w:rsidRPr="00DE253B">
        <w:rPr>
          <w:sz w:val="24"/>
          <w:szCs w:val="24"/>
        </w:rPr>
        <w:t xml:space="preserve">  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E253B" w:rsidRPr="00DE253B" w:rsidRDefault="00DE253B" w:rsidP="00DE253B">
      <w:pPr>
        <w:jc w:val="both"/>
        <w:rPr>
          <w:sz w:val="24"/>
          <w:szCs w:val="24"/>
        </w:rPr>
      </w:pPr>
      <w:r w:rsidRPr="00DE253B">
        <w:rPr>
          <w:sz w:val="24"/>
          <w:szCs w:val="24"/>
        </w:rPr>
        <w:lastRenderedPageBreak/>
        <w:t xml:space="preserve">  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E253B" w:rsidRPr="00DE253B" w:rsidRDefault="00DE253B" w:rsidP="00DE253B">
      <w:pPr>
        <w:jc w:val="both"/>
        <w:rPr>
          <w:sz w:val="24"/>
          <w:szCs w:val="24"/>
        </w:rPr>
      </w:pPr>
      <w:bookmarkStart w:id="4" w:name="sub_1101"/>
      <w:r w:rsidRPr="00DE253B">
        <w:rPr>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E253B" w:rsidRPr="00DE253B" w:rsidRDefault="00DE253B" w:rsidP="00DE253B">
      <w:pPr>
        <w:jc w:val="both"/>
        <w:rPr>
          <w:sz w:val="24"/>
          <w:szCs w:val="24"/>
        </w:rPr>
      </w:pPr>
      <w:bookmarkStart w:id="5" w:name="sub_1102"/>
      <w:bookmarkEnd w:id="4"/>
      <w:r w:rsidRPr="00DE253B">
        <w:rPr>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E253B" w:rsidRPr="00DE253B" w:rsidRDefault="00DE253B" w:rsidP="00DE253B">
      <w:pPr>
        <w:tabs>
          <w:tab w:val="left" w:pos="426"/>
        </w:tabs>
        <w:jc w:val="both"/>
        <w:rPr>
          <w:sz w:val="24"/>
          <w:szCs w:val="24"/>
        </w:rPr>
      </w:pPr>
      <w:bookmarkStart w:id="6" w:name="sub_1103"/>
      <w:bookmarkEnd w:id="5"/>
      <w:r w:rsidRPr="00DE253B">
        <w:rPr>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E253B" w:rsidRPr="00DE253B" w:rsidRDefault="00DE253B" w:rsidP="00DE253B">
      <w:pPr>
        <w:jc w:val="both"/>
        <w:rPr>
          <w:sz w:val="24"/>
          <w:szCs w:val="24"/>
        </w:rPr>
      </w:pPr>
      <w:bookmarkStart w:id="7" w:name="sub_1104"/>
      <w:bookmarkEnd w:id="6"/>
      <w:r w:rsidRPr="00DE253B">
        <w:rPr>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E253B" w:rsidRPr="00DE253B" w:rsidRDefault="00DE253B" w:rsidP="00DE253B">
      <w:pPr>
        <w:jc w:val="both"/>
        <w:rPr>
          <w:sz w:val="24"/>
          <w:szCs w:val="24"/>
        </w:rPr>
      </w:pPr>
      <w:bookmarkStart w:id="8" w:name="sub_1105"/>
      <w:bookmarkEnd w:id="7"/>
      <w:r w:rsidRPr="00DE253B">
        <w:rPr>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DE253B" w:rsidRPr="00DE253B" w:rsidRDefault="00DE253B" w:rsidP="00DE253B">
      <w:pPr>
        <w:jc w:val="both"/>
        <w:rPr>
          <w:sz w:val="24"/>
          <w:szCs w:val="24"/>
        </w:rPr>
      </w:pPr>
      <w:r w:rsidRPr="00DE253B">
        <w:rPr>
          <w:sz w:val="24"/>
          <w:szCs w:val="24"/>
        </w:rPr>
        <w:t xml:space="preserve">  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8"/>
    <w:p w:rsidR="00DE253B" w:rsidRPr="00DE253B" w:rsidRDefault="00DE253B" w:rsidP="00DE253B">
      <w:pPr>
        <w:jc w:val="both"/>
        <w:rPr>
          <w:sz w:val="24"/>
          <w:szCs w:val="24"/>
        </w:rPr>
      </w:pPr>
      <w:r w:rsidRPr="00DE253B">
        <w:rPr>
          <w:sz w:val="24"/>
          <w:szCs w:val="24"/>
        </w:rPr>
        <w:t xml:space="preserve">  Для развития отдельных отраслей экономики у субъектов малого и среднего предпринимательства имеется большой потенциал.</w:t>
      </w:r>
    </w:p>
    <w:p w:rsidR="00DE253B" w:rsidRPr="00DE253B" w:rsidRDefault="00DE253B" w:rsidP="00DE253B">
      <w:pPr>
        <w:jc w:val="both"/>
        <w:rPr>
          <w:sz w:val="24"/>
          <w:szCs w:val="24"/>
        </w:rPr>
      </w:pPr>
      <w:r w:rsidRPr="00DE253B">
        <w:rPr>
          <w:sz w:val="24"/>
          <w:szCs w:val="24"/>
        </w:rPr>
        <w:t xml:space="preserve">  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E253B" w:rsidRPr="00DE253B" w:rsidRDefault="00DE253B" w:rsidP="00DE253B">
      <w:pPr>
        <w:jc w:val="both"/>
        <w:rPr>
          <w:sz w:val="24"/>
          <w:szCs w:val="24"/>
        </w:rPr>
      </w:pPr>
      <w:r w:rsidRPr="00DE253B">
        <w:rPr>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E253B" w:rsidRPr="00DE253B" w:rsidRDefault="00DE253B" w:rsidP="00DE253B">
      <w:pPr>
        <w:jc w:val="both"/>
        <w:rPr>
          <w:sz w:val="24"/>
          <w:szCs w:val="24"/>
        </w:rPr>
      </w:pPr>
      <w:r w:rsidRPr="00DE253B">
        <w:rPr>
          <w:sz w:val="24"/>
          <w:szCs w:val="24"/>
        </w:rPr>
        <w:t xml:space="preserve">  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 - 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E253B" w:rsidRPr="00DE253B" w:rsidRDefault="00DE253B" w:rsidP="00DE253B">
      <w:pPr>
        <w:jc w:val="both"/>
        <w:rPr>
          <w:sz w:val="24"/>
          <w:szCs w:val="24"/>
        </w:rPr>
      </w:pPr>
      <w:r w:rsidRPr="00DE253B">
        <w:rPr>
          <w:sz w:val="24"/>
          <w:szCs w:val="24"/>
        </w:rPr>
        <w:t xml:space="preserve">  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E253B" w:rsidRPr="00DE253B" w:rsidRDefault="00DE253B" w:rsidP="00DE253B">
      <w:pPr>
        <w:jc w:val="both"/>
        <w:rPr>
          <w:sz w:val="24"/>
          <w:szCs w:val="24"/>
        </w:rPr>
      </w:pPr>
      <w:r w:rsidRPr="00DE253B">
        <w:rPr>
          <w:sz w:val="24"/>
          <w:szCs w:val="24"/>
        </w:rPr>
        <w:t xml:space="preserve">  Реализация мероприятий по развитию малого и среднего предпринимательства на территории Поканаевского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DE253B" w:rsidRPr="00DE253B" w:rsidRDefault="00DE253B" w:rsidP="00DE253B">
      <w:pPr>
        <w:jc w:val="both"/>
        <w:rPr>
          <w:sz w:val="24"/>
          <w:szCs w:val="24"/>
        </w:rPr>
      </w:pPr>
      <w:r w:rsidRPr="00DE253B">
        <w:rPr>
          <w:sz w:val="24"/>
          <w:szCs w:val="24"/>
        </w:rPr>
        <w:t xml:space="preserve">  </w:t>
      </w:r>
      <w:proofErr w:type="spellStart"/>
      <w:r w:rsidRPr="00DE253B">
        <w:rPr>
          <w:sz w:val="24"/>
          <w:szCs w:val="24"/>
        </w:rPr>
        <w:t>Программно</w:t>
      </w:r>
      <w:proofErr w:type="spellEnd"/>
      <w:r w:rsidRPr="00DE253B">
        <w:rPr>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E253B" w:rsidRPr="00DE253B" w:rsidRDefault="00DE253B" w:rsidP="00DE253B">
      <w:pPr>
        <w:jc w:val="both"/>
        <w:rPr>
          <w:sz w:val="24"/>
          <w:szCs w:val="24"/>
        </w:rPr>
      </w:pPr>
      <w:r w:rsidRPr="00DE253B">
        <w:rPr>
          <w:sz w:val="24"/>
          <w:szCs w:val="24"/>
        </w:rPr>
        <w:t>- оказание методической помощи в подготовке документации для получения средств государственной поддержки;</w:t>
      </w:r>
    </w:p>
    <w:p w:rsidR="00DE253B" w:rsidRPr="00DE253B" w:rsidRDefault="00DE253B" w:rsidP="00DE253B">
      <w:pPr>
        <w:jc w:val="both"/>
        <w:rPr>
          <w:sz w:val="24"/>
          <w:szCs w:val="24"/>
        </w:rPr>
      </w:pPr>
      <w:r w:rsidRPr="00DE253B">
        <w:rPr>
          <w:sz w:val="24"/>
          <w:szCs w:val="24"/>
        </w:rPr>
        <w:lastRenderedPageBreak/>
        <w:t>- организация работ по максимальному привлечению субъектов к поставке товаров (работ, услуг) для муниципальных нужд;</w:t>
      </w:r>
    </w:p>
    <w:p w:rsidR="00DE253B" w:rsidRPr="00DE253B" w:rsidRDefault="00DE253B" w:rsidP="00DE253B">
      <w:pPr>
        <w:jc w:val="both"/>
        <w:rPr>
          <w:sz w:val="24"/>
          <w:szCs w:val="24"/>
        </w:rPr>
      </w:pPr>
      <w:r w:rsidRPr="00DE253B">
        <w:rPr>
          <w:sz w:val="24"/>
          <w:szCs w:val="24"/>
        </w:rPr>
        <w:t>- содействие развитию молодёжного предпринимательства;</w:t>
      </w:r>
    </w:p>
    <w:p w:rsidR="00DE253B" w:rsidRPr="00DE253B" w:rsidRDefault="00DE253B" w:rsidP="00DE253B">
      <w:pPr>
        <w:jc w:val="both"/>
        <w:rPr>
          <w:sz w:val="24"/>
          <w:szCs w:val="24"/>
        </w:rPr>
      </w:pPr>
      <w:r w:rsidRPr="00DE253B">
        <w:rPr>
          <w:sz w:val="24"/>
          <w:szCs w:val="24"/>
        </w:rPr>
        <w:t>- формирование положительного имиджа малого и среднего предпринимательства.</w:t>
      </w:r>
    </w:p>
    <w:p w:rsidR="00DE253B" w:rsidRPr="00DE253B" w:rsidRDefault="00DE253B" w:rsidP="00DE253B">
      <w:pPr>
        <w:jc w:val="both"/>
        <w:rPr>
          <w:sz w:val="24"/>
          <w:szCs w:val="24"/>
        </w:rPr>
      </w:pPr>
      <w:r w:rsidRPr="00DE253B">
        <w:rPr>
          <w:sz w:val="24"/>
          <w:szCs w:val="24"/>
        </w:rPr>
        <w:t xml:space="preserve">  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Поканаевском сельсовете.</w:t>
      </w:r>
    </w:p>
    <w:p w:rsidR="00DE253B" w:rsidRPr="00DE253B" w:rsidRDefault="00DE253B" w:rsidP="00DE253B">
      <w:pPr>
        <w:jc w:val="both"/>
        <w:rPr>
          <w:sz w:val="24"/>
          <w:szCs w:val="24"/>
        </w:rPr>
      </w:pPr>
      <w:r w:rsidRPr="00DE253B">
        <w:rPr>
          <w:sz w:val="24"/>
          <w:szCs w:val="24"/>
        </w:rPr>
        <w:t xml:space="preserve">  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Поканаевского сельсовета, необходимо сосредоточить свои усилия на решении следующих задач:</w:t>
      </w:r>
    </w:p>
    <w:p w:rsidR="00DE253B" w:rsidRPr="00DE253B" w:rsidRDefault="00DE253B" w:rsidP="00DE253B">
      <w:pPr>
        <w:jc w:val="both"/>
        <w:rPr>
          <w:sz w:val="24"/>
          <w:szCs w:val="24"/>
        </w:rPr>
      </w:pPr>
      <w:r w:rsidRPr="00DE253B">
        <w:rPr>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DE253B" w:rsidRPr="00DE253B" w:rsidRDefault="00DE253B" w:rsidP="00DE253B">
      <w:pPr>
        <w:jc w:val="both"/>
        <w:rPr>
          <w:sz w:val="24"/>
          <w:szCs w:val="24"/>
        </w:rPr>
      </w:pPr>
      <w:r w:rsidRPr="00DE253B">
        <w:rPr>
          <w:sz w:val="24"/>
          <w:szCs w:val="24"/>
        </w:rPr>
        <w:t>- обеспечение открытости органов местного самоуправления Поканаевского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E253B" w:rsidRPr="00DE253B" w:rsidRDefault="00DE253B" w:rsidP="00DE253B">
      <w:pPr>
        <w:jc w:val="both"/>
        <w:rPr>
          <w:sz w:val="24"/>
          <w:szCs w:val="24"/>
        </w:rPr>
      </w:pPr>
      <w:r w:rsidRPr="00DE253B">
        <w:rPr>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Поканаевского сельсовета и Красноярского края в целом.</w:t>
      </w:r>
    </w:p>
    <w:p w:rsidR="00DE253B" w:rsidRPr="00DE253B" w:rsidRDefault="00DE253B" w:rsidP="00DE253B">
      <w:pPr>
        <w:jc w:val="both"/>
        <w:rPr>
          <w:sz w:val="24"/>
          <w:szCs w:val="24"/>
        </w:rPr>
      </w:pPr>
      <w:r w:rsidRPr="00DE253B">
        <w:rPr>
          <w:sz w:val="24"/>
          <w:szCs w:val="24"/>
        </w:rPr>
        <w:t xml:space="preserve">  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DE253B" w:rsidRPr="00DE253B" w:rsidRDefault="00DE253B" w:rsidP="00DE253B">
      <w:pPr>
        <w:jc w:val="both"/>
        <w:rPr>
          <w:sz w:val="24"/>
          <w:szCs w:val="24"/>
        </w:rPr>
      </w:pPr>
      <w:r w:rsidRPr="00DE253B">
        <w:rPr>
          <w:sz w:val="24"/>
          <w:szCs w:val="24"/>
        </w:rPr>
        <w:t>Администрация Поканаевского сельсовета видит своей задачей формирование муниципальной политики сельского поселения в области поддержки малого и среднего бизнеса.</w:t>
      </w:r>
    </w:p>
    <w:p w:rsidR="00DE253B" w:rsidRPr="00DE253B" w:rsidRDefault="00DE253B" w:rsidP="00DE253B">
      <w:pPr>
        <w:jc w:val="both"/>
        <w:rPr>
          <w:sz w:val="24"/>
          <w:szCs w:val="24"/>
        </w:rPr>
      </w:pPr>
      <w:r w:rsidRPr="00DE253B">
        <w:rPr>
          <w:sz w:val="24"/>
          <w:szCs w:val="24"/>
        </w:rPr>
        <w:t>Принятие Программы позволит решать задачи в области поддержки и развития малого и среднего предпринимательства на территории Поканаевского сельского поселения на более качественном уровне. </w:t>
      </w:r>
    </w:p>
    <w:p w:rsidR="00DE253B" w:rsidRPr="00DE253B" w:rsidRDefault="00DE253B" w:rsidP="00DE253B">
      <w:pPr>
        <w:jc w:val="center"/>
        <w:rPr>
          <w:b/>
          <w:sz w:val="24"/>
          <w:szCs w:val="24"/>
        </w:rPr>
      </w:pPr>
      <w:r w:rsidRPr="00DE253B">
        <w:rPr>
          <w:b/>
          <w:sz w:val="24"/>
          <w:szCs w:val="24"/>
        </w:rPr>
        <w:t>4. Основные цели и задачи</w:t>
      </w:r>
    </w:p>
    <w:p w:rsidR="00DE253B" w:rsidRPr="00DE253B" w:rsidRDefault="00DE253B" w:rsidP="00DE253B">
      <w:pPr>
        <w:jc w:val="both"/>
        <w:rPr>
          <w:sz w:val="24"/>
          <w:szCs w:val="24"/>
        </w:rPr>
      </w:pPr>
      <w:r w:rsidRPr="00DE253B">
        <w:rPr>
          <w:sz w:val="24"/>
          <w:szCs w:val="24"/>
        </w:rPr>
        <w:t xml:space="preserve">  Основной целью Программы является создание благоприятных условий для ведения предпринимательской деятельности на территории Поканаевского сельсовета. </w:t>
      </w:r>
    </w:p>
    <w:p w:rsidR="00DE253B" w:rsidRPr="00DE253B" w:rsidRDefault="00DE253B" w:rsidP="00DE253B">
      <w:pPr>
        <w:jc w:val="both"/>
        <w:rPr>
          <w:sz w:val="24"/>
          <w:szCs w:val="24"/>
        </w:rPr>
      </w:pPr>
      <w:r w:rsidRPr="00DE253B">
        <w:rPr>
          <w:sz w:val="24"/>
          <w:szCs w:val="24"/>
        </w:rPr>
        <w:t xml:space="preserve">  Для достижения, поставленной цели Программы должны решаться следующие задачи:</w:t>
      </w:r>
    </w:p>
    <w:p w:rsidR="00DE253B" w:rsidRPr="00DE253B" w:rsidRDefault="00DE253B" w:rsidP="00DE253B">
      <w:pPr>
        <w:jc w:val="both"/>
        <w:rPr>
          <w:sz w:val="24"/>
          <w:szCs w:val="24"/>
        </w:rPr>
      </w:pPr>
      <w:r w:rsidRPr="00DE253B">
        <w:rPr>
          <w:sz w:val="24"/>
          <w:szCs w:val="24"/>
        </w:rPr>
        <w:t>- информационное и консультационное обеспечение субъектов малого и среднего предпринимательства;</w:t>
      </w:r>
    </w:p>
    <w:p w:rsidR="00DE253B" w:rsidRPr="00DE253B" w:rsidRDefault="00DE253B" w:rsidP="00DE253B">
      <w:pPr>
        <w:jc w:val="both"/>
        <w:rPr>
          <w:sz w:val="24"/>
          <w:szCs w:val="24"/>
        </w:rPr>
      </w:pPr>
      <w:r w:rsidRPr="00DE253B">
        <w:rPr>
          <w:sz w:val="24"/>
          <w:szCs w:val="24"/>
        </w:rPr>
        <w:t>- методическое обеспечение субъектов малого и среднего предпринимательства;</w:t>
      </w:r>
    </w:p>
    <w:p w:rsidR="00DE253B" w:rsidRPr="00DE253B" w:rsidRDefault="00DE253B" w:rsidP="00DE253B">
      <w:pPr>
        <w:jc w:val="both"/>
        <w:rPr>
          <w:sz w:val="24"/>
          <w:szCs w:val="24"/>
        </w:rPr>
      </w:pPr>
      <w:r w:rsidRPr="00DE253B">
        <w:rPr>
          <w:sz w:val="24"/>
          <w:szCs w:val="24"/>
        </w:rPr>
        <w:t>- трудоустройство безработных жителей Поканаевского сельсовета на предприятиях и в организациях субъектов малого и среднего предпринимательства;</w:t>
      </w:r>
    </w:p>
    <w:p w:rsidR="00DE253B" w:rsidRPr="00DE253B" w:rsidRDefault="00DE253B" w:rsidP="00DE253B">
      <w:pPr>
        <w:jc w:val="both"/>
        <w:rPr>
          <w:sz w:val="24"/>
          <w:szCs w:val="24"/>
        </w:rPr>
      </w:pPr>
      <w:r w:rsidRPr="00DE253B">
        <w:rPr>
          <w:sz w:val="24"/>
          <w:szCs w:val="24"/>
        </w:rPr>
        <w:t>- формирование положительного имиджа субъектов малого и среднего предпринимательства Поканаевского сельсовета;</w:t>
      </w:r>
    </w:p>
    <w:p w:rsidR="00DE253B" w:rsidRPr="00DE253B" w:rsidRDefault="00DE253B" w:rsidP="00DE253B">
      <w:pPr>
        <w:jc w:val="both"/>
        <w:rPr>
          <w:sz w:val="24"/>
          <w:szCs w:val="24"/>
        </w:rPr>
      </w:pPr>
      <w:r w:rsidRPr="00DE253B">
        <w:rPr>
          <w:sz w:val="24"/>
          <w:szCs w:val="24"/>
        </w:rPr>
        <w:t>- укрепление позиций в бизнесе субъектов малого и среднего предпринимательства;</w:t>
      </w:r>
    </w:p>
    <w:p w:rsidR="00DE253B" w:rsidRPr="00DE253B" w:rsidRDefault="00DE253B" w:rsidP="00DE253B">
      <w:pPr>
        <w:jc w:val="both"/>
        <w:rPr>
          <w:sz w:val="24"/>
          <w:szCs w:val="24"/>
        </w:rPr>
      </w:pPr>
      <w:r w:rsidRPr="00DE253B">
        <w:rPr>
          <w:sz w:val="24"/>
          <w:szCs w:val="24"/>
        </w:rPr>
        <w:t>- формирование инфраструктуры поддержки субъектов малого и среднего предпринимательства.</w:t>
      </w:r>
    </w:p>
    <w:p w:rsidR="00DE253B" w:rsidRPr="00DE253B" w:rsidRDefault="00DE253B" w:rsidP="00DE253B">
      <w:pPr>
        <w:jc w:val="both"/>
        <w:rPr>
          <w:bCs/>
          <w:sz w:val="24"/>
          <w:szCs w:val="24"/>
        </w:rPr>
      </w:pPr>
      <w:r w:rsidRPr="00DE253B">
        <w:rPr>
          <w:sz w:val="24"/>
          <w:szCs w:val="24"/>
        </w:rPr>
        <w:t> </w:t>
      </w:r>
    </w:p>
    <w:p w:rsidR="00DE253B" w:rsidRPr="00DE253B" w:rsidRDefault="00DE253B" w:rsidP="00DE253B">
      <w:pPr>
        <w:jc w:val="center"/>
        <w:rPr>
          <w:b/>
          <w:sz w:val="24"/>
          <w:szCs w:val="24"/>
        </w:rPr>
      </w:pPr>
      <w:r w:rsidRPr="00DE253B">
        <w:rPr>
          <w:b/>
          <w:sz w:val="24"/>
          <w:szCs w:val="24"/>
        </w:rPr>
        <w:t>5. Срок реализации Программы</w:t>
      </w:r>
    </w:p>
    <w:p w:rsidR="00DE253B" w:rsidRPr="00DE253B" w:rsidRDefault="00DE253B" w:rsidP="00DE253B">
      <w:pPr>
        <w:jc w:val="both"/>
        <w:rPr>
          <w:sz w:val="24"/>
          <w:szCs w:val="24"/>
        </w:rPr>
      </w:pPr>
      <w:r w:rsidRPr="00DE253B">
        <w:rPr>
          <w:sz w:val="24"/>
          <w:szCs w:val="24"/>
        </w:rPr>
        <w:t>Реализация Программы рассчитана на 2022-2025 годы.</w:t>
      </w:r>
    </w:p>
    <w:p w:rsidR="00DE253B" w:rsidRPr="00DE253B" w:rsidRDefault="00DE253B" w:rsidP="00DE253B">
      <w:pPr>
        <w:jc w:val="both"/>
        <w:rPr>
          <w:sz w:val="24"/>
          <w:szCs w:val="24"/>
        </w:rPr>
      </w:pPr>
      <w:r w:rsidRPr="00DE253B">
        <w:rPr>
          <w:sz w:val="24"/>
          <w:szCs w:val="24"/>
        </w:rPr>
        <w:t> </w:t>
      </w:r>
    </w:p>
    <w:p w:rsidR="00DE253B" w:rsidRPr="00DE253B" w:rsidRDefault="00DE253B" w:rsidP="00DE253B">
      <w:pPr>
        <w:jc w:val="both"/>
        <w:rPr>
          <w:sz w:val="24"/>
          <w:szCs w:val="24"/>
        </w:rPr>
      </w:pPr>
    </w:p>
    <w:p w:rsidR="00DE253B" w:rsidRPr="00DE253B" w:rsidRDefault="00DE253B" w:rsidP="00DE253B">
      <w:pPr>
        <w:jc w:val="center"/>
        <w:rPr>
          <w:b/>
          <w:sz w:val="24"/>
          <w:szCs w:val="24"/>
        </w:rPr>
      </w:pPr>
      <w:r w:rsidRPr="00DE253B">
        <w:rPr>
          <w:b/>
          <w:sz w:val="24"/>
          <w:szCs w:val="24"/>
        </w:rPr>
        <w:lastRenderedPageBreak/>
        <w:t>6. Система программных мероприятий.</w:t>
      </w:r>
    </w:p>
    <w:p w:rsidR="00DE253B" w:rsidRPr="00DE253B" w:rsidRDefault="00DE253B" w:rsidP="00DE253B">
      <w:pPr>
        <w:jc w:val="both"/>
        <w:rPr>
          <w:sz w:val="24"/>
          <w:szCs w:val="24"/>
        </w:rPr>
      </w:pPr>
      <w:r w:rsidRPr="00DE253B">
        <w:rPr>
          <w:sz w:val="24"/>
          <w:szCs w:val="24"/>
        </w:rPr>
        <w:t xml:space="preserve">  Программой предусмотрены мероприятия, направленные на муниципальную поддержку и развитие малого и среднего предпринимательства на территории Поканаевского сельсовета, по следующим основным направлениям:</w:t>
      </w:r>
    </w:p>
    <w:p w:rsidR="00DE253B" w:rsidRPr="00DE253B" w:rsidRDefault="00DE253B" w:rsidP="00DE253B">
      <w:pPr>
        <w:jc w:val="both"/>
        <w:rPr>
          <w:sz w:val="24"/>
          <w:szCs w:val="24"/>
        </w:rPr>
      </w:pPr>
      <w:r w:rsidRPr="00DE253B">
        <w:rPr>
          <w:sz w:val="24"/>
          <w:szCs w:val="24"/>
        </w:rPr>
        <w:t>- информационная и консультационная поддержка;</w:t>
      </w:r>
    </w:p>
    <w:p w:rsidR="00DE253B" w:rsidRPr="00DE253B" w:rsidRDefault="00DE253B" w:rsidP="00DE253B">
      <w:pPr>
        <w:jc w:val="both"/>
        <w:rPr>
          <w:sz w:val="24"/>
          <w:szCs w:val="24"/>
        </w:rPr>
      </w:pPr>
      <w:r w:rsidRPr="00DE253B">
        <w:rPr>
          <w:sz w:val="24"/>
          <w:szCs w:val="24"/>
        </w:rPr>
        <w:t>- устранение административных барьеров;</w:t>
      </w:r>
    </w:p>
    <w:p w:rsidR="00DE253B" w:rsidRPr="00DE253B" w:rsidRDefault="00DE253B" w:rsidP="00DE253B">
      <w:pPr>
        <w:jc w:val="both"/>
        <w:rPr>
          <w:sz w:val="24"/>
          <w:szCs w:val="24"/>
        </w:rPr>
      </w:pPr>
      <w:r w:rsidRPr="00DE253B">
        <w:rPr>
          <w:sz w:val="24"/>
          <w:szCs w:val="24"/>
        </w:rPr>
        <w:t>- формирование инфраструктуры поддержки субъектов малого и среднего предпринимательства.</w:t>
      </w:r>
    </w:p>
    <w:p w:rsidR="00DE253B" w:rsidRPr="00DE253B" w:rsidRDefault="00DE253B" w:rsidP="00DE253B">
      <w:pPr>
        <w:jc w:val="both"/>
        <w:rPr>
          <w:sz w:val="24"/>
          <w:szCs w:val="24"/>
        </w:rPr>
      </w:pPr>
      <w:r w:rsidRPr="00DE253B">
        <w:rPr>
          <w:sz w:val="24"/>
          <w:szCs w:val="24"/>
        </w:rPr>
        <w:t xml:space="preserve">  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DE253B" w:rsidRPr="00DE253B" w:rsidRDefault="00DE253B" w:rsidP="00DE253B">
      <w:pPr>
        <w:jc w:val="both"/>
        <w:rPr>
          <w:sz w:val="24"/>
          <w:szCs w:val="24"/>
        </w:rPr>
      </w:pPr>
      <w:r w:rsidRPr="00DE253B">
        <w:rPr>
          <w:sz w:val="24"/>
          <w:szCs w:val="24"/>
        </w:rPr>
        <w:t> </w:t>
      </w:r>
    </w:p>
    <w:p w:rsidR="00DE253B" w:rsidRPr="00DE253B" w:rsidRDefault="00DE253B" w:rsidP="00DE253B">
      <w:pPr>
        <w:jc w:val="center"/>
        <w:rPr>
          <w:b/>
          <w:sz w:val="24"/>
          <w:szCs w:val="24"/>
        </w:rPr>
      </w:pPr>
      <w:r w:rsidRPr="00DE253B">
        <w:rPr>
          <w:b/>
          <w:sz w:val="24"/>
          <w:szCs w:val="24"/>
        </w:rPr>
        <w:t>7. Ресурсное обеспечение Программы.</w:t>
      </w:r>
    </w:p>
    <w:p w:rsidR="00DE253B" w:rsidRPr="00DE253B" w:rsidRDefault="00DE253B" w:rsidP="00DE253B">
      <w:pPr>
        <w:jc w:val="both"/>
        <w:rPr>
          <w:sz w:val="24"/>
          <w:szCs w:val="24"/>
        </w:rPr>
      </w:pPr>
      <w:r w:rsidRPr="00DE253B">
        <w:rPr>
          <w:sz w:val="24"/>
          <w:szCs w:val="24"/>
        </w:rPr>
        <w:t xml:space="preserve">  Перечень мероприятий, предусмотренных Программой, может корректироваться постановлением Администрации Поканаевского сельсовета. </w:t>
      </w:r>
    </w:p>
    <w:p w:rsidR="00DE253B" w:rsidRPr="00DE253B" w:rsidRDefault="00DE253B" w:rsidP="00DE253B">
      <w:pPr>
        <w:shd w:val="clear" w:color="auto" w:fill="FFFFFF"/>
        <w:spacing w:line="266" w:lineRule="atLeast"/>
        <w:ind w:firstLine="567"/>
        <w:rPr>
          <w:b/>
          <w:bCs/>
          <w:sz w:val="24"/>
          <w:szCs w:val="24"/>
        </w:rPr>
      </w:pPr>
    </w:p>
    <w:p w:rsidR="00DE253B" w:rsidRPr="00DE253B" w:rsidRDefault="00DE253B" w:rsidP="00DE253B">
      <w:pPr>
        <w:jc w:val="center"/>
        <w:rPr>
          <w:b/>
          <w:sz w:val="24"/>
          <w:szCs w:val="24"/>
        </w:rPr>
      </w:pPr>
    </w:p>
    <w:p w:rsidR="00DE253B" w:rsidRPr="00DE253B" w:rsidRDefault="00DE253B" w:rsidP="00DE253B">
      <w:pPr>
        <w:jc w:val="center"/>
        <w:rPr>
          <w:b/>
          <w:sz w:val="24"/>
          <w:szCs w:val="24"/>
        </w:rPr>
      </w:pPr>
      <w:r w:rsidRPr="00DE253B">
        <w:rPr>
          <w:b/>
          <w:sz w:val="24"/>
          <w:szCs w:val="24"/>
        </w:rPr>
        <w:t>8. Механизм реализации Программы.</w:t>
      </w:r>
    </w:p>
    <w:p w:rsidR="00DE253B" w:rsidRPr="00DE253B" w:rsidRDefault="00DE253B" w:rsidP="00DE253B">
      <w:pPr>
        <w:jc w:val="both"/>
        <w:rPr>
          <w:sz w:val="24"/>
          <w:szCs w:val="24"/>
        </w:rPr>
      </w:pPr>
      <w:r w:rsidRPr="00DE253B">
        <w:rPr>
          <w:sz w:val="24"/>
          <w:szCs w:val="24"/>
        </w:rPr>
        <w:t xml:space="preserve">  Реализация мероприятий, определенных настоящей Программой, осуществляется разработчиком Программы - Администрацией Поканаевского сельсовета.</w:t>
      </w:r>
    </w:p>
    <w:p w:rsidR="00DE253B" w:rsidRPr="00DE253B" w:rsidRDefault="00DE253B" w:rsidP="00DE253B">
      <w:pPr>
        <w:jc w:val="both"/>
        <w:rPr>
          <w:sz w:val="24"/>
          <w:szCs w:val="24"/>
        </w:rPr>
      </w:pPr>
      <w:r w:rsidRPr="00DE253B">
        <w:rPr>
          <w:sz w:val="24"/>
          <w:szCs w:val="24"/>
        </w:rPr>
        <w:t xml:space="preserve">  В ходе реализации Программы основной разработчик организует оперативное взаимодействие отдельных исполнителей.</w:t>
      </w:r>
    </w:p>
    <w:p w:rsidR="00DE253B" w:rsidRPr="00DE253B" w:rsidRDefault="00DE253B" w:rsidP="00DE253B">
      <w:pPr>
        <w:jc w:val="both"/>
        <w:rPr>
          <w:sz w:val="24"/>
          <w:szCs w:val="24"/>
        </w:rPr>
      </w:pPr>
      <w:r w:rsidRPr="00DE253B">
        <w:rPr>
          <w:sz w:val="24"/>
          <w:szCs w:val="24"/>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DE253B" w:rsidRPr="00DE253B" w:rsidRDefault="00DE253B" w:rsidP="00DE253B">
      <w:pPr>
        <w:jc w:val="both"/>
        <w:rPr>
          <w:sz w:val="24"/>
          <w:szCs w:val="24"/>
        </w:rPr>
      </w:pPr>
      <w:r w:rsidRPr="00DE253B">
        <w:rPr>
          <w:sz w:val="24"/>
          <w:szCs w:val="24"/>
        </w:rPr>
        <w:t> </w:t>
      </w:r>
    </w:p>
    <w:p w:rsidR="00DE253B" w:rsidRPr="00DE253B" w:rsidRDefault="00DE253B" w:rsidP="00DE253B">
      <w:pPr>
        <w:jc w:val="center"/>
        <w:rPr>
          <w:b/>
          <w:sz w:val="24"/>
          <w:szCs w:val="24"/>
        </w:rPr>
      </w:pPr>
      <w:r w:rsidRPr="00DE253B">
        <w:rPr>
          <w:b/>
          <w:sz w:val="24"/>
          <w:szCs w:val="24"/>
        </w:rPr>
        <w:t>9. Контроль реализации Программы</w:t>
      </w:r>
    </w:p>
    <w:p w:rsidR="00DE253B" w:rsidRPr="00DE253B" w:rsidRDefault="00DE253B" w:rsidP="00DE253B">
      <w:pPr>
        <w:rPr>
          <w:rFonts w:eastAsiaTheme="minorHAnsi"/>
          <w:sz w:val="24"/>
          <w:szCs w:val="24"/>
        </w:rPr>
      </w:pPr>
      <w:r w:rsidRPr="00DE253B">
        <w:rPr>
          <w:rFonts w:eastAsiaTheme="minorHAnsi"/>
          <w:sz w:val="24"/>
          <w:szCs w:val="24"/>
        </w:rPr>
        <w:t xml:space="preserve">   Контроль за ходом реализации Программы осуществляет администрация </w:t>
      </w:r>
      <w:r w:rsidRPr="00DE253B">
        <w:rPr>
          <w:sz w:val="24"/>
          <w:szCs w:val="24"/>
        </w:rPr>
        <w:t>Поканаевского</w:t>
      </w:r>
      <w:r w:rsidRPr="00DE253B">
        <w:rPr>
          <w:rFonts w:eastAsiaTheme="minorHAnsi"/>
          <w:sz w:val="24"/>
          <w:szCs w:val="24"/>
        </w:rPr>
        <w:t xml:space="preserve"> сельсовета.</w:t>
      </w:r>
    </w:p>
    <w:p w:rsidR="00DE253B" w:rsidRPr="00DE253B" w:rsidRDefault="00DE253B" w:rsidP="00DE253B">
      <w:pPr>
        <w:rPr>
          <w:rFonts w:eastAsia="Times New Roman"/>
          <w:sz w:val="24"/>
          <w:szCs w:val="24"/>
          <w:lang w:eastAsia="ru-RU"/>
        </w:rPr>
      </w:pPr>
    </w:p>
    <w:p w:rsidR="00DE253B" w:rsidRPr="00DE253B" w:rsidRDefault="00DE253B" w:rsidP="00DE253B">
      <w:pPr>
        <w:rPr>
          <w:rFonts w:eastAsiaTheme="minorHAnsi"/>
          <w:sz w:val="24"/>
          <w:szCs w:val="24"/>
        </w:rPr>
      </w:pPr>
    </w:p>
    <w:p w:rsidR="00DE253B" w:rsidRPr="00DE253B" w:rsidRDefault="00DE253B" w:rsidP="00DE253B">
      <w:pPr>
        <w:jc w:val="both"/>
        <w:rPr>
          <w:sz w:val="24"/>
          <w:szCs w:val="24"/>
        </w:rPr>
      </w:pPr>
    </w:p>
    <w:p w:rsidR="00DE253B" w:rsidRPr="00DE253B" w:rsidRDefault="00DE253B" w:rsidP="00DE253B">
      <w:pPr>
        <w:jc w:val="center"/>
        <w:rPr>
          <w:b/>
          <w:sz w:val="24"/>
          <w:szCs w:val="24"/>
        </w:rPr>
      </w:pPr>
      <w:r w:rsidRPr="00DE253B">
        <w:rPr>
          <w:b/>
          <w:sz w:val="24"/>
          <w:szCs w:val="24"/>
        </w:rPr>
        <w:t>10. Ожидаемые результаты выполнения Программы.</w:t>
      </w:r>
    </w:p>
    <w:p w:rsidR="00DE253B" w:rsidRPr="00DE253B" w:rsidRDefault="00DE253B" w:rsidP="00DE253B">
      <w:pPr>
        <w:jc w:val="both"/>
        <w:rPr>
          <w:sz w:val="24"/>
          <w:szCs w:val="24"/>
        </w:rPr>
      </w:pPr>
      <w:r w:rsidRPr="00DE253B">
        <w:rPr>
          <w:sz w:val="24"/>
          <w:szCs w:val="24"/>
        </w:rPr>
        <w:t xml:space="preserve">  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рабочих в организациях Поканаевского сельсовета, будет способствовать снижению уровня безработицы, позволит увеличить налоговые поступления в бюджет администрации сельсовета, повысить занятость, </w:t>
      </w:r>
      <w:proofErr w:type="spellStart"/>
      <w:r w:rsidRPr="00DE253B">
        <w:rPr>
          <w:sz w:val="24"/>
          <w:szCs w:val="24"/>
        </w:rPr>
        <w:t>самозанятость</w:t>
      </w:r>
      <w:proofErr w:type="spellEnd"/>
      <w:r w:rsidRPr="00DE253B">
        <w:rPr>
          <w:sz w:val="24"/>
          <w:szCs w:val="24"/>
        </w:rPr>
        <w:t>, доходы и уровень жизни населения Поканаевского сельсовета. Позволит также сформировать положительный имидж малого и среднего предпринимательства, развить деловые взаимоотношения между субъектами малого и среднего предпринимательства и органами местного самоуправления Поканаевского сельсовета.</w:t>
      </w:r>
    </w:p>
    <w:p w:rsidR="00DE253B" w:rsidRPr="00DE253B" w:rsidRDefault="00DE253B" w:rsidP="00DE253B">
      <w:pPr>
        <w:jc w:val="right"/>
        <w:rPr>
          <w:sz w:val="24"/>
          <w:szCs w:val="24"/>
        </w:rPr>
      </w:pPr>
      <w:r w:rsidRPr="00DE253B">
        <w:rPr>
          <w:sz w:val="24"/>
          <w:szCs w:val="24"/>
        </w:rPr>
        <w:t xml:space="preserve">                                                                   </w:t>
      </w:r>
    </w:p>
    <w:p w:rsidR="00DE253B" w:rsidRPr="00DE253B" w:rsidRDefault="00DE253B" w:rsidP="00DE253B">
      <w:pPr>
        <w:jc w:val="right"/>
        <w:rPr>
          <w:sz w:val="24"/>
          <w:szCs w:val="24"/>
        </w:rPr>
      </w:pPr>
    </w:p>
    <w:p w:rsidR="00DE253B" w:rsidRPr="00DE253B" w:rsidRDefault="00DE253B" w:rsidP="00DE253B">
      <w:pPr>
        <w:jc w:val="right"/>
        <w:rPr>
          <w:sz w:val="24"/>
          <w:szCs w:val="24"/>
        </w:rPr>
      </w:pPr>
    </w:p>
    <w:p w:rsidR="00DE253B" w:rsidRPr="00DE253B" w:rsidRDefault="00DE253B" w:rsidP="00DE253B">
      <w:pPr>
        <w:jc w:val="right"/>
        <w:rPr>
          <w:sz w:val="24"/>
          <w:szCs w:val="24"/>
        </w:rPr>
      </w:pPr>
    </w:p>
    <w:p w:rsidR="00DE253B" w:rsidRPr="00DE253B" w:rsidRDefault="00DE253B" w:rsidP="00DE253B">
      <w:pPr>
        <w:jc w:val="right"/>
        <w:rPr>
          <w:sz w:val="24"/>
          <w:szCs w:val="24"/>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rFonts w:ascii="Arial" w:hAnsi="Arial" w:cs="Arial"/>
          <w:sz w:val="22"/>
        </w:rPr>
      </w:pPr>
    </w:p>
    <w:p w:rsidR="00DE253B" w:rsidRPr="00DE253B" w:rsidRDefault="00DE253B" w:rsidP="00DE253B">
      <w:pPr>
        <w:jc w:val="right"/>
        <w:rPr>
          <w:sz w:val="22"/>
        </w:rPr>
      </w:pPr>
      <w:r w:rsidRPr="00DE253B">
        <w:rPr>
          <w:sz w:val="22"/>
        </w:rPr>
        <w:t xml:space="preserve">Приложение </w:t>
      </w:r>
    </w:p>
    <w:p w:rsidR="00DE253B" w:rsidRPr="00DE253B" w:rsidRDefault="00DE253B" w:rsidP="00DE253B">
      <w:pPr>
        <w:jc w:val="right"/>
        <w:rPr>
          <w:sz w:val="22"/>
        </w:rPr>
      </w:pPr>
      <w:r w:rsidRPr="00DE253B">
        <w:rPr>
          <w:sz w:val="22"/>
        </w:rPr>
        <w:t xml:space="preserve">                                                                              к </w:t>
      </w:r>
      <w:proofErr w:type="gramStart"/>
      <w:r w:rsidRPr="00DE253B">
        <w:rPr>
          <w:sz w:val="22"/>
        </w:rPr>
        <w:t>муниципальной  программе</w:t>
      </w:r>
      <w:proofErr w:type="gramEnd"/>
      <w:r w:rsidRPr="00DE253B">
        <w:rPr>
          <w:sz w:val="22"/>
        </w:rPr>
        <w:t xml:space="preserve"> «Развитие малого и среднего </w:t>
      </w:r>
    </w:p>
    <w:p w:rsidR="00DE253B" w:rsidRPr="00DE253B" w:rsidRDefault="00DE253B" w:rsidP="00DE253B">
      <w:pPr>
        <w:jc w:val="right"/>
        <w:rPr>
          <w:sz w:val="22"/>
        </w:rPr>
      </w:pPr>
      <w:r w:rsidRPr="00DE253B">
        <w:rPr>
          <w:sz w:val="22"/>
        </w:rPr>
        <w:t xml:space="preserve">                                                                                           предпринимательства на территории </w:t>
      </w:r>
    </w:p>
    <w:p w:rsidR="00DE253B" w:rsidRPr="00DE253B" w:rsidRDefault="00DE253B" w:rsidP="00DE253B">
      <w:pPr>
        <w:jc w:val="right"/>
        <w:rPr>
          <w:sz w:val="22"/>
        </w:rPr>
      </w:pPr>
      <w:r w:rsidRPr="00DE253B">
        <w:rPr>
          <w:sz w:val="22"/>
        </w:rPr>
        <w:t xml:space="preserve">                                                                                         </w:t>
      </w:r>
      <w:r w:rsidRPr="00DE253B">
        <w:rPr>
          <w:sz w:val="24"/>
          <w:szCs w:val="24"/>
        </w:rPr>
        <w:t>Поканаевского</w:t>
      </w:r>
      <w:r w:rsidRPr="00DE253B">
        <w:rPr>
          <w:sz w:val="22"/>
        </w:rPr>
        <w:t xml:space="preserve"> сельсовета Нижнеингашского района </w:t>
      </w:r>
    </w:p>
    <w:p w:rsidR="00DE253B" w:rsidRPr="00DE253B" w:rsidRDefault="00DE253B" w:rsidP="00DE253B">
      <w:pPr>
        <w:jc w:val="right"/>
        <w:rPr>
          <w:sz w:val="22"/>
        </w:rPr>
      </w:pPr>
      <w:r w:rsidRPr="00DE253B">
        <w:rPr>
          <w:sz w:val="22"/>
        </w:rPr>
        <w:t xml:space="preserve">                                                                                                  на 2022-2025 годы»</w:t>
      </w:r>
    </w:p>
    <w:p w:rsidR="00DE253B" w:rsidRPr="00DE253B" w:rsidRDefault="00DE253B" w:rsidP="00DE253B">
      <w:pPr>
        <w:jc w:val="right"/>
        <w:rPr>
          <w:sz w:val="22"/>
        </w:rPr>
      </w:pPr>
      <w:r w:rsidRPr="00DE253B">
        <w:rPr>
          <w:sz w:val="22"/>
        </w:rPr>
        <w:t> </w:t>
      </w:r>
    </w:p>
    <w:p w:rsidR="00DE253B" w:rsidRPr="00DE253B" w:rsidRDefault="00DE253B" w:rsidP="00DE253B">
      <w:pPr>
        <w:shd w:val="clear" w:color="auto" w:fill="FFFFFF"/>
        <w:spacing w:line="266" w:lineRule="atLeast"/>
        <w:rPr>
          <w:b/>
          <w:bCs/>
          <w:sz w:val="22"/>
        </w:rPr>
      </w:pPr>
    </w:p>
    <w:p w:rsidR="00DE253B" w:rsidRPr="00DE253B" w:rsidRDefault="00DE253B" w:rsidP="00DE253B">
      <w:pPr>
        <w:jc w:val="center"/>
        <w:rPr>
          <w:sz w:val="22"/>
        </w:rPr>
      </w:pPr>
      <w:r w:rsidRPr="00DE253B">
        <w:rPr>
          <w:sz w:val="22"/>
        </w:rPr>
        <w:t>МЕРОПРИЯТИЯ ПО РЕАЛИЗАЦИИ МУНИЦИПАЛЬНОЙ ПРОГРАММЫ</w:t>
      </w:r>
    </w:p>
    <w:p w:rsidR="00DE253B" w:rsidRPr="00DE253B" w:rsidRDefault="00DE253B" w:rsidP="00DE253B">
      <w:pPr>
        <w:jc w:val="center"/>
        <w:rPr>
          <w:sz w:val="22"/>
        </w:rPr>
      </w:pPr>
      <w:r w:rsidRPr="00DE253B">
        <w:rPr>
          <w:sz w:val="22"/>
        </w:rPr>
        <w:t>«РАЗВИТИЕ МАЛОГО И СРЕДНЕГО ПРЕДПРИНИМАТЕЛЬСТВА</w:t>
      </w:r>
    </w:p>
    <w:p w:rsidR="00DE253B" w:rsidRPr="00DE253B" w:rsidRDefault="00DE253B" w:rsidP="00DE253B">
      <w:pPr>
        <w:jc w:val="center"/>
        <w:rPr>
          <w:sz w:val="22"/>
        </w:rPr>
      </w:pPr>
      <w:r w:rsidRPr="00DE253B">
        <w:rPr>
          <w:sz w:val="22"/>
        </w:rPr>
        <w:t>НА ТЕРРИТОРИИ ПОКАНАЕВСКОГО СЕЛЬСОВЕТА В 2022-2025 ГОДАХ»</w:t>
      </w:r>
    </w:p>
    <w:p w:rsidR="00DE253B" w:rsidRPr="00DE253B" w:rsidRDefault="00DE253B" w:rsidP="00DE253B">
      <w:pPr>
        <w:jc w:val="cente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003"/>
        <w:gridCol w:w="2838"/>
        <w:gridCol w:w="1942"/>
      </w:tblGrid>
      <w:tr w:rsidR="00DE253B" w:rsidRPr="00DE253B" w:rsidTr="00DE253B">
        <w:trPr>
          <w:trHeight w:val="679"/>
        </w:trPr>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 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Наименование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Исполнитель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Объём финансирования, тыс. руб.</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4</w:t>
            </w:r>
          </w:p>
        </w:tc>
      </w:tr>
      <w:tr w:rsidR="00DE253B" w:rsidRPr="00DE253B" w:rsidTr="00DE253B">
        <w:trPr>
          <w:trHeight w:val="751"/>
        </w:trPr>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rPr>
                <w:sz w:val="22"/>
              </w:rPr>
            </w:pPr>
            <w:r w:rsidRPr="00DE253B">
              <w:rPr>
                <w:sz w:val="22"/>
              </w:rPr>
              <w:t>Информационное и консультационное обеспечение субъектов малого и среднего предпринимательства Поканаевского  сельсовета</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rPr>
                <w:sz w:val="22"/>
              </w:rPr>
            </w:pPr>
            <w:r w:rsidRPr="00DE253B">
              <w:rPr>
                <w:sz w:val="22"/>
              </w:rPr>
              <w:t xml:space="preserve">Информационное обеспечение субъектов малого и среднего предпринимательства   </w:t>
            </w:r>
            <w:r w:rsidRPr="00DE253B">
              <w:rPr>
                <w:sz w:val="24"/>
                <w:szCs w:val="24"/>
              </w:rPr>
              <w:t>Поканаевского</w:t>
            </w:r>
            <w:r w:rsidRPr="00DE253B">
              <w:rPr>
                <w:sz w:val="22"/>
              </w:rPr>
              <w:t xml:space="preserve"> сельсовета путем размещения информации о развитии и государственной поддержке малого и среднего </w:t>
            </w:r>
            <w:proofErr w:type="gramStart"/>
            <w:r w:rsidRPr="00DE253B">
              <w:rPr>
                <w:sz w:val="22"/>
              </w:rPr>
              <w:t>предпринимательства  на</w:t>
            </w:r>
            <w:proofErr w:type="gramEnd"/>
            <w:r w:rsidRPr="00DE253B">
              <w:rPr>
                <w:sz w:val="22"/>
              </w:rPr>
              <w:t xml:space="preserve"> официальном сайте Администрации </w:t>
            </w:r>
            <w:r w:rsidRPr="00DE253B">
              <w:rPr>
                <w:sz w:val="24"/>
                <w:szCs w:val="24"/>
              </w:rPr>
              <w:t>Поканаевского</w:t>
            </w:r>
            <w:r w:rsidRPr="00DE253B">
              <w:rPr>
                <w:sz w:val="22"/>
              </w:rPr>
              <w:t xml:space="preserve"> сельсовета.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rPr>
                <w:sz w:val="22"/>
              </w:rPr>
            </w:pPr>
            <w:r w:rsidRPr="00DE253B">
              <w:rPr>
                <w:sz w:val="22"/>
              </w:rPr>
              <w:t xml:space="preserve">Консультирование субъектов малого и среднего предпринимательства </w:t>
            </w:r>
            <w:r w:rsidRPr="00DE253B">
              <w:rPr>
                <w:sz w:val="24"/>
                <w:szCs w:val="24"/>
              </w:rPr>
              <w:t>Поканаевского</w:t>
            </w:r>
            <w:r w:rsidRPr="00DE253B">
              <w:rPr>
                <w:sz w:val="22"/>
              </w:rPr>
              <w:t xml:space="preserve"> сельсовета по вопросу получения государственной поддержки малого бизнеса в Красноярском крае.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tcPr>
          <w:p w:rsidR="00DE253B" w:rsidRPr="00DE253B" w:rsidRDefault="00DE253B" w:rsidP="00DE253B">
            <w:pPr>
              <w:jc w:val="center"/>
              <w:rPr>
                <w:sz w:val="22"/>
              </w:rPr>
            </w:pPr>
          </w:p>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rPr>
                <w:sz w:val="22"/>
              </w:rPr>
            </w:pPr>
            <w:r w:rsidRPr="00DE253B">
              <w:rPr>
                <w:sz w:val="22"/>
              </w:rPr>
              <w:t xml:space="preserve">Содействие субъектам малого и среднего  предпринимательства </w:t>
            </w:r>
            <w:r w:rsidRPr="00DE253B">
              <w:rPr>
                <w:sz w:val="24"/>
                <w:szCs w:val="24"/>
              </w:rPr>
              <w:t>Поканаевского</w:t>
            </w:r>
            <w:r w:rsidRPr="00DE253B">
              <w:rPr>
                <w:sz w:val="22"/>
              </w:rPr>
              <w:t xml:space="preserve"> сельсовета в формировании и реализации инвестиционных проектов.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rPr>
                <w:sz w:val="22"/>
              </w:rPr>
            </w:pPr>
            <w:r w:rsidRPr="00DE253B">
              <w:rPr>
                <w:sz w:val="22"/>
              </w:rPr>
              <w:t xml:space="preserve">Содействие  субъектам малого и среднего предпринимательства </w:t>
            </w:r>
            <w:r w:rsidRPr="00DE253B">
              <w:rPr>
                <w:sz w:val="24"/>
                <w:szCs w:val="24"/>
              </w:rPr>
              <w:t>Поканаевского</w:t>
            </w:r>
            <w:r w:rsidRPr="00DE253B">
              <w:rPr>
                <w:sz w:val="22"/>
              </w:rPr>
              <w:t xml:space="preserve"> сельсовета в электронной отправке налоговой и пенсионной отчётности.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rPr>
                <w:sz w:val="22"/>
              </w:rPr>
            </w:pPr>
            <w:r w:rsidRPr="00DE253B">
              <w:rPr>
                <w:sz w:val="22"/>
              </w:rPr>
              <w:t xml:space="preserve">Создание и ведение Реестра муниципального имущества для сдачи в </w:t>
            </w:r>
            <w:r w:rsidRPr="00DE253B">
              <w:rPr>
                <w:sz w:val="22"/>
              </w:rPr>
              <w:lastRenderedPageBreak/>
              <w:t>аренду малому  и среднему предпринимательству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lastRenderedPageBreak/>
              <w:t xml:space="preserve">Администрация </w:t>
            </w:r>
            <w:r w:rsidRPr="00DE253B">
              <w:rPr>
                <w:sz w:val="24"/>
                <w:szCs w:val="24"/>
              </w:rPr>
              <w:t>Поканаевского</w:t>
            </w:r>
            <w:r w:rsidRPr="00DE253B">
              <w:rPr>
                <w:sz w:val="22"/>
              </w:rPr>
              <w:t xml:space="preserve"> сельсовета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rPr>
          <w:trHeight w:val="423"/>
        </w:trPr>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lastRenderedPageBreak/>
              <w:t>2.</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rPr>
                <w:sz w:val="22"/>
              </w:rPr>
            </w:pPr>
            <w:r w:rsidRPr="00DE253B">
              <w:rPr>
                <w:sz w:val="22"/>
              </w:rPr>
              <w:t>Методическое обеспечение субъектов малого и среднего предпринимательства</w:t>
            </w:r>
          </w:p>
        </w:tc>
      </w:tr>
      <w:tr w:rsidR="00DE253B" w:rsidRPr="00DE253B" w:rsidTr="00DE253B">
        <w:trPr>
          <w:trHeight w:val="278"/>
        </w:trPr>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2.1.</w:t>
            </w:r>
          </w:p>
        </w:tc>
        <w:tc>
          <w:tcPr>
            <w:tcW w:w="0" w:type="auto"/>
            <w:tcBorders>
              <w:top w:val="single" w:sz="4" w:space="0" w:color="000000"/>
              <w:left w:val="single" w:sz="4" w:space="0" w:color="000000"/>
              <w:bottom w:val="single" w:sz="4" w:space="0" w:color="auto"/>
              <w:right w:val="single" w:sz="4" w:space="0" w:color="000000"/>
            </w:tcBorders>
            <w:vAlign w:val="center"/>
          </w:tcPr>
          <w:p w:rsidR="00DE253B" w:rsidRPr="00DE253B" w:rsidRDefault="00DE253B" w:rsidP="00DE253B">
            <w:pPr>
              <w:rPr>
                <w:sz w:val="22"/>
              </w:rPr>
            </w:pPr>
            <w:r w:rsidRPr="00DE253B">
              <w:rPr>
                <w:sz w:val="22"/>
              </w:rPr>
              <w:t>Содействие в проведение семинаров и иных мероприятий, связанных с развитием и поддержкой малого бизнеса.</w:t>
            </w:r>
          </w:p>
          <w:p w:rsidR="00DE253B" w:rsidRPr="00DE253B" w:rsidRDefault="00DE253B" w:rsidP="00DE253B">
            <w:pPr>
              <w:rPr>
                <w:sz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 совместно с Администрацией Нижнеингашского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rPr>
          <w:trHeight w:val="6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2.2.</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DE253B" w:rsidRPr="00DE253B" w:rsidRDefault="00DE253B" w:rsidP="00DE253B">
            <w:pPr>
              <w:rPr>
                <w:sz w:val="22"/>
              </w:rPr>
            </w:pPr>
            <w:r w:rsidRPr="00DE253B">
              <w:rPr>
                <w:sz w:val="22"/>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 совместно с Администрацией Нижнеингашского муниципального района, </w:t>
            </w:r>
            <w:r w:rsidRPr="00DE253B">
              <w:rPr>
                <w:color w:val="222222"/>
                <w:sz w:val="22"/>
                <w:shd w:val="clear" w:color="auto" w:fill="FFFFFF"/>
              </w:rPr>
              <w:t>КГКУ ЦЗН Нижнеингашского района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3.</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E253B" w:rsidRPr="00DE253B" w:rsidRDefault="00DE253B" w:rsidP="00DE253B">
            <w:pPr>
              <w:rPr>
                <w:sz w:val="22"/>
              </w:rPr>
            </w:pPr>
            <w:r w:rsidRPr="00DE253B">
              <w:rPr>
                <w:sz w:val="22"/>
              </w:rPr>
              <w:t>Формирование положительного имиджа  субъектов  малого и среднего предпринимательства</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3.1.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DE253B" w:rsidRPr="00DE253B" w:rsidRDefault="00DE253B" w:rsidP="00DE253B">
            <w:pPr>
              <w:rPr>
                <w:sz w:val="22"/>
              </w:rPr>
            </w:pPr>
            <w:r w:rsidRPr="00DE253B">
              <w:rPr>
                <w:sz w:val="22"/>
              </w:rPr>
              <w:t>Содействие участию субъектов  малого и среднего предпринимательства Ивановского сельсовета в районных, областных и других выставках и ярмарках</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 совместно с Администрацией Нижнеингашского муниципального района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3.2.</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DE253B" w:rsidRPr="00DE253B" w:rsidRDefault="00DE253B" w:rsidP="00DE253B">
            <w:pPr>
              <w:rPr>
                <w:sz w:val="22"/>
              </w:rPr>
            </w:pPr>
            <w:r w:rsidRPr="00DE253B">
              <w:rPr>
                <w:sz w:val="22"/>
              </w:rPr>
              <w:t xml:space="preserve">Взаимодействие со средствами массовой информации по вопросам </w:t>
            </w:r>
            <w:proofErr w:type="spellStart"/>
            <w:r w:rsidRPr="00DE253B">
              <w:rPr>
                <w:sz w:val="22"/>
              </w:rPr>
              <w:t>пропагандирования</w:t>
            </w:r>
            <w:proofErr w:type="spellEnd"/>
            <w:r w:rsidRPr="00DE253B">
              <w:rPr>
                <w:sz w:val="22"/>
              </w:rPr>
              <w:t xml:space="preserve"> достижений  субъектов  малого и среднего предпринимательства поселения</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 совместно с Администрацией Нижнеингашского муниципального района, </w:t>
            </w:r>
            <w:r w:rsidRPr="00DE253B">
              <w:rPr>
                <w:color w:val="000000"/>
                <w:sz w:val="22"/>
                <w:shd w:val="clear" w:color="auto" w:fill="FFFFFF"/>
              </w:rPr>
              <w:t>ГКУ "Редакция газеты "Победа".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4.</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E253B" w:rsidRPr="00DE253B" w:rsidRDefault="00DE253B" w:rsidP="00DE253B">
            <w:pPr>
              <w:rPr>
                <w:sz w:val="22"/>
              </w:rPr>
            </w:pPr>
            <w:r w:rsidRPr="00DE253B">
              <w:rPr>
                <w:sz w:val="22"/>
              </w:rPr>
              <w:t>Обеспечение благоприятных условий развития субъектов малого и среднего предпринимательства</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4.1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DE253B" w:rsidRPr="00DE253B" w:rsidRDefault="00DE253B" w:rsidP="00DE253B">
            <w:pPr>
              <w:rPr>
                <w:sz w:val="22"/>
              </w:rPr>
            </w:pPr>
            <w:r w:rsidRPr="00DE253B">
              <w:rPr>
                <w:sz w:val="22"/>
              </w:rPr>
              <w:t>Проведение мониторинга деятельности субъектов малого предпринимательства</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 совместно с Администрацией Нижнеингашского муниципального района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r w:rsidR="00DE253B" w:rsidRPr="00DE253B" w:rsidTr="00DE253B">
        <w:tc>
          <w:tcPr>
            <w:tcW w:w="0" w:type="auto"/>
            <w:tcBorders>
              <w:top w:val="single" w:sz="4" w:space="0" w:color="000000"/>
              <w:left w:val="single" w:sz="4" w:space="0" w:color="000000"/>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4.2</w:t>
            </w:r>
          </w:p>
        </w:tc>
        <w:tc>
          <w:tcPr>
            <w:tcW w:w="0" w:type="auto"/>
            <w:tcBorders>
              <w:top w:val="single" w:sz="4" w:space="0" w:color="000000"/>
              <w:left w:val="single" w:sz="4" w:space="0" w:color="000000"/>
              <w:bottom w:val="single" w:sz="4" w:space="0" w:color="000000"/>
              <w:right w:val="single" w:sz="4" w:space="0" w:color="auto"/>
            </w:tcBorders>
            <w:hideMark/>
          </w:tcPr>
          <w:p w:rsidR="00DE253B" w:rsidRPr="00DE253B" w:rsidRDefault="00DE253B" w:rsidP="00DE253B">
            <w:pPr>
              <w:rPr>
                <w:sz w:val="22"/>
              </w:rPr>
            </w:pPr>
            <w:r w:rsidRPr="00DE253B">
              <w:rPr>
                <w:sz w:val="22"/>
              </w:rPr>
              <w:t xml:space="preserve">Размещение на официальном сайте Администрации </w:t>
            </w:r>
            <w:r w:rsidRPr="00DE253B">
              <w:rPr>
                <w:sz w:val="24"/>
                <w:szCs w:val="24"/>
              </w:rPr>
              <w:t>Поканаевского</w:t>
            </w:r>
            <w:r w:rsidRPr="00DE253B">
              <w:rPr>
                <w:sz w:val="22"/>
              </w:rPr>
              <w:t xml:space="preserve"> сельсовета информации о деятельности малого и среднего бизнеса на территории </w:t>
            </w:r>
            <w:r w:rsidRPr="00DE253B">
              <w:rPr>
                <w:sz w:val="24"/>
                <w:szCs w:val="24"/>
              </w:rPr>
              <w:t>Поканаевского</w:t>
            </w:r>
            <w:r w:rsidRPr="00DE253B">
              <w:rPr>
                <w:sz w:val="22"/>
              </w:rPr>
              <w:t xml:space="preserve"> сельсовета.</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DE253B" w:rsidRPr="00DE253B" w:rsidRDefault="00DE253B" w:rsidP="00DE253B">
            <w:pPr>
              <w:jc w:val="center"/>
              <w:rPr>
                <w:sz w:val="22"/>
              </w:rPr>
            </w:pPr>
            <w:r w:rsidRPr="00DE253B">
              <w:rPr>
                <w:sz w:val="22"/>
              </w:rPr>
              <w:t xml:space="preserve">Администрация </w:t>
            </w:r>
            <w:r w:rsidRPr="00DE253B">
              <w:rPr>
                <w:sz w:val="24"/>
                <w:szCs w:val="24"/>
              </w:rPr>
              <w:t>Поканаевского</w:t>
            </w:r>
            <w:r w:rsidRPr="00DE253B">
              <w:rPr>
                <w:sz w:val="22"/>
              </w:rPr>
              <w:t xml:space="preserve"> сельсовета совместно с Администрацией Нижнеингашского муниципального района</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DE253B" w:rsidRPr="00DE253B" w:rsidRDefault="00DE253B" w:rsidP="00DE253B">
            <w:pPr>
              <w:jc w:val="center"/>
              <w:rPr>
                <w:sz w:val="22"/>
              </w:rPr>
            </w:pPr>
            <w:r w:rsidRPr="00DE253B">
              <w:rPr>
                <w:sz w:val="22"/>
              </w:rPr>
              <w:t>Финансирования не требует</w:t>
            </w:r>
          </w:p>
        </w:tc>
      </w:tr>
    </w:tbl>
    <w:p w:rsidR="00DE253B" w:rsidRPr="00DE253B" w:rsidRDefault="00DE253B" w:rsidP="00DE253B">
      <w:pPr>
        <w:rPr>
          <w:sz w:val="22"/>
        </w:rPr>
      </w:pPr>
    </w:p>
    <w:p w:rsidR="00DE253B" w:rsidRPr="00DE253B" w:rsidRDefault="00DE253B" w:rsidP="00DE253B">
      <w:pPr>
        <w:widowControl w:val="0"/>
        <w:autoSpaceDE w:val="0"/>
        <w:autoSpaceDN w:val="0"/>
        <w:adjustRightInd w:val="0"/>
        <w:jc w:val="both"/>
        <w:rPr>
          <w:rFonts w:eastAsia="Times New Roman"/>
          <w:sz w:val="22"/>
          <w:lang w:eastAsia="ru-RU"/>
        </w:rPr>
      </w:pPr>
    </w:p>
    <w:p w:rsidR="00DE253B" w:rsidRPr="00DE253B" w:rsidRDefault="00DE253B" w:rsidP="00DE253B">
      <w:pPr>
        <w:widowControl w:val="0"/>
        <w:autoSpaceDE w:val="0"/>
        <w:autoSpaceDN w:val="0"/>
        <w:adjustRightInd w:val="0"/>
        <w:jc w:val="both"/>
        <w:rPr>
          <w:rFonts w:eastAsia="Times New Roman"/>
          <w:sz w:val="22"/>
          <w:lang w:eastAsia="ru-RU"/>
        </w:rPr>
      </w:pPr>
    </w:p>
    <w:p w:rsidR="00DE253B" w:rsidRPr="00DE253B" w:rsidRDefault="00DE253B" w:rsidP="00DE253B">
      <w:pPr>
        <w:widowControl w:val="0"/>
        <w:autoSpaceDE w:val="0"/>
        <w:autoSpaceDN w:val="0"/>
        <w:adjustRightInd w:val="0"/>
        <w:jc w:val="both"/>
        <w:rPr>
          <w:rFonts w:eastAsia="Times New Roman"/>
          <w:sz w:val="22"/>
          <w:lang w:eastAsia="ru-RU"/>
        </w:rPr>
      </w:pPr>
    </w:p>
    <w:p w:rsidR="00DE253B" w:rsidRPr="00DE253B" w:rsidRDefault="00DE253B" w:rsidP="00DE253B">
      <w:pPr>
        <w:widowControl w:val="0"/>
        <w:autoSpaceDE w:val="0"/>
        <w:autoSpaceDN w:val="0"/>
        <w:adjustRightInd w:val="0"/>
        <w:jc w:val="both"/>
        <w:rPr>
          <w:rFonts w:eastAsia="Times New Roman"/>
          <w:sz w:val="22"/>
          <w:lang w:eastAsia="ru-RU"/>
        </w:rPr>
      </w:pPr>
    </w:p>
    <w:p w:rsidR="00DE253B" w:rsidRPr="00DE253B" w:rsidRDefault="00DE253B" w:rsidP="00DE253B">
      <w:pPr>
        <w:widowControl w:val="0"/>
        <w:autoSpaceDE w:val="0"/>
        <w:autoSpaceDN w:val="0"/>
        <w:adjustRightInd w:val="0"/>
        <w:jc w:val="both"/>
        <w:rPr>
          <w:rFonts w:eastAsia="Times New Roman"/>
          <w:sz w:val="22"/>
          <w:lang w:eastAsia="ru-RU"/>
        </w:rPr>
      </w:pPr>
    </w:p>
    <w:p w:rsidR="00DE253B" w:rsidRPr="00DE253B" w:rsidRDefault="00DE253B" w:rsidP="00DE253B">
      <w:pPr>
        <w:widowControl w:val="0"/>
        <w:autoSpaceDE w:val="0"/>
        <w:autoSpaceDN w:val="0"/>
        <w:adjustRightInd w:val="0"/>
        <w:jc w:val="both"/>
        <w:rPr>
          <w:rFonts w:eastAsia="Times New Roman"/>
          <w:sz w:val="22"/>
          <w:lang w:eastAsia="ru-RU"/>
        </w:rPr>
      </w:pPr>
    </w:p>
    <w:p w:rsidR="00DE253B" w:rsidRPr="00DE253B" w:rsidRDefault="00DE253B" w:rsidP="00DE253B">
      <w:pPr>
        <w:widowControl w:val="0"/>
        <w:autoSpaceDE w:val="0"/>
        <w:autoSpaceDN w:val="0"/>
        <w:adjustRightInd w:val="0"/>
        <w:jc w:val="both"/>
        <w:rPr>
          <w:rFonts w:eastAsia="Times New Roman"/>
          <w:sz w:val="22"/>
          <w:lang w:eastAsia="ru-RU"/>
        </w:rPr>
      </w:pPr>
    </w:p>
    <w:p w:rsidR="00DE253B" w:rsidRPr="00DE253B" w:rsidRDefault="00DE253B" w:rsidP="00DE253B">
      <w:pPr>
        <w:widowControl w:val="0"/>
        <w:autoSpaceDE w:val="0"/>
        <w:autoSpaceDN w:val="0"/>
        <w:adjustRightInd w:val="0"/>
        <w:jc w:val="both"/>
        <w:rPr>
          <w:rFonts w:eastAsia="Times New Roman"/>
          <w:sz w:val="22"/>
          <w:lang w:eastAsia="ru-RU"/>
        </w:rPr>
      </w:pPr>
    </w:p>
    <w:p w:rsidR="00DE253B" w:rsidRPr="00DE253B" w:rsidRDefault="00DE253B" w:rsidP="00DE253B">
      <w:pPr>
        <w:spacing w:after="200" w:line="276" w:lineRule="auto"/>
        <w:rPr>
          <w:rFonts w:ascii="Calibri" w:hAnsi="Calibri"/>
          <w:sz w:val="22"/>
        </w:rPr>
      </w:pPr>
    </w:p>
    <w:p w:rsidR="00DE253B" w:rsidRPr="00DE253B" w:rsidRDefault="00DE253B" w:rsidP="00DE253B">
      <w:pPr>
        <w:jc w:val="center"/>
        <w:rPr>
          <w:rFonts w:eastAsia="Times New Roman"/>
          <w:bCs/>
          <w:szCs w:val="28"/>
          <w:lang w:eastAsia="ru-RU"/>
        </w:rPr>
      </w:pPr>
      <w:r w:rsidRPr="00DE253B">
        <w:rPr>
          <w:rFonts w:eastAsia="Times New Roman"/>
          <w:bCs/>
          <w:szCs w:val="28"/>
          <w:lang w:eastAsia="ru-RU"/>
        </w:rPr>
        <w:t xml:space="preserve">АДМИНИСТРАЦИЯ </w:t>
      </w:r>
    </w:p>
    <w:p w:rsidR="00DE253B" w:rsidRPr="00DE253B" w:rsidRDefault="00DE253B" w:rsidP="00DE253B">
      <w:pPr>
        <w:jc w:val="center"/>
        <w:rPr>
          <w:rFonts w:eastAsia="Times New Roman"/>
          <w:bCs/>
          <w:szCs w:val="28"/>
          <w:lang w:eastAsia="ru-RU"/>
        </w:rPr>
      </w:pPr>
      <w:r w:rsidRPr="00DE253B">
        <w:rPr>
          <w:rFonts w:eastAsia="Times New Roman"/>
          <w:bCs/>
          <w:szCs w:val="28"/>
          <w:lang w:eastAsia="ru-RU"/>
        </w:rPr>
        <w:t>ПОКАНАЕВСКОГО СЕЛЬСОВЕТА</w:t>
      </w:r>
    </w:p>
    <w:p w:rsidR="00DE253B" w:rsidRPr="00DE253B" w:rsidRDefault="00DE253B" w:rsidP="00DE253B">
      <w:pPr>
        <w:jc w:val="center"/>
        <w:rPr>
          <w:rFonts w:eastAsia="Times New Roman"/>
          <w:bCs/>
          <w:szCs w:val="28"/>
          <w:lang w:eastAsia="ru-RU"/>
        </w:rPr>
      </w:pPr>
      <w:r w:rsidRPr="00DE253B">
        <w:rPr>
          <w:rFonts w:eastAsia="Times New Roman"/>
          <w:bCs/>
          <w:szCs w:val="28"/>
          <w:lang w:eastAsia="ru-RU"/>
        </w:rPr>
        <w:t>НИЖНЕИНГАШСКОГО РАЙОНА</w:t>
      </w:r>
    </w:p>
    <w:p w:rsidR="00DE253B" w:rsidRPr="00DE253B" w:rsidRDefault="00DE253B" w:rsidP="00DE253B">
      <w:pPr>
        <w:jc w:val="center"/>
        <w:rPr>
          <w:rFonts w:eastAsia="Times New Roman"/>
          <w:b/>
          <w:bCs/>
          <w:szCs w:val="28"/>
          <w:lang w:eastAsia="ru-RU"/>
        </w:rPr>
      </w:pPr>
      <w:r w:rsidRPr="00DE253B">
        <w:rPr>
          <w:rFonts w:eastAsia="Times New Roman"/>
          <w:bCs/>
          <w:szCs w:val="28"/>
          <w:lang w:eastAsia="ru-RU"/>
        </w:rPr>
        <w:t>КРАСНОЯРСКОГО КРАЯ</w:t>
      </w:r>
    </w:p>
    <w:p w:rsidR="00DE253B" w:rsidRPr="00DE253B" w:rsidRDefault="00DE253B" w:rsidP="00DE253B">
      <w:pPr>
        <w:jc w:val="center"/>
        <w:rPr>
          <w:rFonts w:eastAsia="Times New Roman"/>
          <w:b/>
          <w:bCs/>
          <w:szCs w:val="28"/>
          <w:lang w:eastAsia="ru-RU"/>
        </w:rPr>
      </w:pPr>
    </w:p>
    <w:p w:rsidR="00DE253B" w:rsidRPr="00DE253B" w:rsidRDefault="00DE253B" w:rsidP="00DE253B">
      <w:pPr>
        <w:jc w:val="center"/>
        <w:rPr>
          <w:rFonts w:eastAsia="Times New Roman"/>
          <w:bCs/>
          <w:szCs w:val="28"/>
          <w:lang w:eastAsia="ru-RU"/>
        </w:rPr>
      </w:pPr>
      <w:r w:rsidRPr="00DE253B">
        <w:rPr>
          <w:rFonts w:eastAsia="Times New Roman"/>
          <w:bCs/>
          <w:szCs w:val="28"/>
          <w:lang w:eastAsia="ru-RU"/>
        </w:rPr>
        <w:t xml:space="preserve">  П О С Т А Н О В Л Е Н И Е</w:t>
      </w:r>
    </w:p>
    <w:p w:rsidR="00DE253B" w:rsidRPr="00DE253B" w:rsidRDefault="00DE253B" w:rsidP="00DE253B">
      <w:pPr>
        <w:jc w:val="center"/>
        <w:rPr>
          <w:rFonts w:eastAsia="Times New Roman"/>
          <w:bCs/>
          <w:szCs w:val="28"/>
          <w:lang w:eastAsia="ru-RU"/>
        </w:rPr>
      </w:pPr>
    </w:p>
    <w:p w:rsidR="00DE253B" w:rsidRPr="00DE253B" w:rsidRDefault="00DE253B" w:rsidP="00DE253B">
      <w:pPr>
        <w:spacing w:after="160" w:line="254" w:lineRule="auto"/>
        <w:rPr>
          <w:rFonts w:eastAsia="Times New Roman"/>
          <w:szCs w:val="28"/>
          <w:lang w:eastAsia="ru-RU"/>
        </w:rPr>
      </w:pPr>
      <w:r w:rsidRPr="00DE253B">
        <w:rPr>
          <w:rFonts w:eastAsia="Times New Roman"/>
          <w:szCs w:val="28"/>
          <w:lang w:eastAsia="ru-RU"/>
        </w:rPr>
        <w:t>10.11.2021                                  пос. Поканаевка                                     № 4</w:t>
      </w:r>
    </w:p>
    <w:p w:rsidR="00DE253B" w:rsidRPr="00DE253B" w:rsidRDefault="00DE253B" w:rsidP="00DE253B">
      <w:pPr>
        <w:spacing w:after="160" w:line="254" w:lineRule="auto"/>
        <w:rPr>
          <w:rFonts w:eastAsia="Times New Roman"/>
          <w:szCs w:val="28"/>
          <w:lang w:eastAsia="ru-RU"/>
        </w:rPr>
      </w:pPr>
    </w:p>
    <w:p w:rsidR="00DE253B" w:rsidRPr="00DE253B" w:rsidRDefault="00DE253B" w:rsidP="00DE253B">
      <w:pPr>
        <w:spacing w:after="160" w:line="254" w:lineRule="auto"/>
        <w:jc w:val="both"/>
        <w:rPr>
          <w:rFonts w:eastAsia="Times New Roman"/>
          <w:szCs w:val="28"/>
          <w:lang w:eastAsia="ru-RU"/>
        </w:rPr>
      </w:pPr>
      <w:r w:rsidRPr="00DE253B">
        <w:rPr>
          <w:rFonts w:eastAsia="Times New Roman"/>
          <w:szCs w:val="28"/>
          <w:lang w:eastAsia="ru-RU"/>
        </w:rPr>
        <w:t>О признании пригодными к проживанию жилых помещений</w:t>
      </w:r>
    </w:p>
    <w:p w:rsidR="00DE253B" w:rsidRPr="00DE253B" w:rsidRDefault="00DE253B" w:rsidP="00DE253B">
      <w:pPr>
        <w:spacing w:after="160" w:line="254" w:lineRule="auto"/>
        <w:jc w:val="both"/>
        <w:rPr>
          <w:rFonts w:eastAsia="Times New Roman"/>
          <w:szCs w:val="28"/>
          <w:lang w:eastAsia="ru-RU"/>
        </w:rPr>
      </w:pPr>
      <w:r w:rsidRPr="00DE253B">
        <w:rPr>
          <w:rFonts w:eastAsia="Times New Roman"/>
          <w:szCs w:val="28"/>
          <w:lang w:eastAsia="ru-RU"/>
        </w:rPr>
        <w:t xml:space="preserve">         В соответствии с Федеральным законом № 131-ФЗ от 06.10.2003 «Об общих принципах организации местного самоуправления в Российской Федерации», заключений службы строительного надзора и жилищного контроля Красноярского края, заключений межведомственной </w:t>
      </w:r>
      <w:proofErr w:type="gramStart"/>
      <w:r w:rsidRPr="00DE253B">
        <w:rPr>
          <w:rFonts w:eastAsia="Times New Roman"/>
          <w:szCs w:val="28"/>
          <w:lang w:eastAsia="ru-RU"/>
        </w:rPr>
        <w:t>комиссии,  администрация</w:t>
      </w:r>
      <w:proofErr w:type="gramEnd"/>
      <w:r w:rsidRPr="00DE253B">
        <w:rPr>
          <w:rFonts w:eastAsia="Times New Roman"/>
          <w:szCs w:val="28"/>
          <w:lang w:eastAsia="ru-RU"/>
        </w:rPr>
        <w:t xml:space="preserve"> Поканаевского сельсовета Нижнеингашского района Красноярского края ПОСТАНОВЛЯЕТ:</w:t>
      </w:r>
    </w:p>
    <w:p w:rsidR="00DE253B" w:rsidRPr="00DE253B" w:rsidRDefault="00DE253B" w:rsidP="00DE253B">
      <w:pPr>
        <w:numPr>
          <w:ilvl w:val="0"/>
          <w:numId w:val="10"/>
        </w:numPr>
        <w:spacing w:after="160" w:line="254" w:lineRule="auto"/>
        <w:contextualSpacing/>
        <w:jc w:val="both"/>
        <w:rPr>
          <w:rFonts w:eastAsiaTheme="minorHAnsi"/>
          <w:szCs w:val="28"/>
        </w:rPr>
      </w:pPr>
      <w:r w:rsidRPr="00DE253B">
        <w:rPr>
          <w:rFonts w:eastAsiaTheme="minorHAnsi"/>
          <w:szCs w:val="28"/>
        </w:rPr>
        <w:t xml:space="preserve">Признать </w:t>
      </w:r>
      <w:proofErr w:type="gramStart"/>
      <w:r w:rsidRPr="00DE253B">
        <w:rPr>
          <w:rFonts w:eastAsiaTheme="minorHAnsi"/>
          <w:szCs w:val="28"/>
        </w:rPr>
        <w:t>жилые помещения</w:t>
      </w:r>
      <w:proofErr w:type="gramEnd"/>
      <w:r w:rsidRPr="00DE253B">
        <w:rPr>
          <w:rFonts w:eastAsiaTheme="minorHAnsi"/>
          <w:szCs w:val="28"/>
        </w:rPr>
        <w:t xml:space="preserve"> расположенные по адресу поселок Поканаевка Нижнеингашского района Красноярского края:</w:t>
      </w:r>
    </w:p>
    <w:p w:rsidR="00DE253B" w:rsidRPr="00DE253B" w:rsidRDefault="00DE253B" w:rsidP="00DE253B">
      <w:pPr>
        <w:ind w:left="644"/>
        <w:contextualSpacing/>
        <w:jc w:val="both"/>
        <w:rPr>
          <w:rFonts w:eastAsiaTheme="minorHAnsi"/>
          <w:szCs w:val="28"/>
        </w:rPr>
      </w:pPr>
      <w:r w:rsidRPr="00DE253B">
        <w:rPr>
          <w:rFonts w:eastAsiaTheme="minorHAnsi"/>
          <w:szCs w:val="28"/>
        </w:rPr>
        <w:t xml:space="preserve">ул. Гагарина д 13, ул. Строительная д 20, ул. Строительная д 15, ул. Пролетарская д 1, ул. Гагарина д 14 </w:t>
      </w:r>
      <w:proofErr w:type="spellStart"/>
      <w:r w:rsidRPr="00DE253B">
        <w:rPr>
          <w:rFonts w:eastAsiaTheme="minorHAnsi"/>
          <w:szCs w:val="28"/>
        </w:rPr>
        <w:t>пом</w:t>
      </w:r>
      <w:proofErr w:type="spellEnd"/>
      <w:r w:rsidRPr="00DE253B">
        <w:rPr>
          <w:rFonts w:eastAsiaTheme="minorHAnsi"/>
          <w:szCs w:val="28"/>
        </w:rPr>
        <w:t xml:space="preserve"> 1, Гагарина д 23 </w:t>
      </w:r>
      <w:proofErr w:type="spellStart"/>
      <w:r w:rsidRPr="00DE253B">
        <w:rPr>
          <w:rFonts w:eastAsiaTheme="minorHAnsi"/>
          <w:szCs w:val="28"/>
        </w:rPr>
        <w:t>пом</w:t>
      </w:r>
      <w:proofErr w:type="spellEnd"/>
      <w:r w:rsidRPr="00DE253B">
        <w:rPr>
          <w:rFonts w:eastAsiaTheme="minorHAnsi"/>
          <w:szCs w:val="28"/>
        </w:rPr>
        <w:t xml:space="preserve"> 2, ул. Гагарина д 24 </w:t>
      </w:r>
      <w:proofErr w:type="spellStart"/>
      <w:r w:rsidRPr="00DE253B">
        <w:rPr>
          <w:rFonts w:eastAsiaTheme="minorHAnsi"/>
          <w:szCs w:val="28"/>
        </w:rPr>
        <w:t>пом</w:t>
      </w:r>
      <w:proofErr w:type="spellEnd"/>
      <w:r w:rsidRPr="00DE253B">
        <w:rPr>
          <w:rFonts w:eastAsiaTheme="minorHAnsi"/>
          <w:szCs w:val="28"/>
        </w:rPr>
        <w:t xml:space="preserve"> 1,2., Гагарина 13 </w:t>
      </w:r>
      <w:proofErr w:type="spellStart"/>
      <w:r w:rsidRPr="00DE253B">
        <w:rPr>
          <w:rFonts w:eastAsiaTheme="minorHAnsi"/>
          <w:szCs w:val="28"/>
        </w:rPr>
        <w:t>пом</w:t>
      </w:r>
      <w:proofErr w:type="spellEnd"/>
      <w:r w:rsidRPr="00DE253B">
        <w:rPr>
          <w:rFonts w:eastAsiaTheme="minorHAnsi"/>
          <w:szCs w:val="28"/>
        </w:rPr>
        <w:t xml:space="preserve"> </w:t>
      </w:r>
      <w:proofErr w:type="gramStart"/>
      <w:r w:rsidRPr="00DE253B">
        <w:rPr>
          <w:rFonts w:eastAsiaTheme="minorHAnsi"/>
          <w:szCs w:val="28"/>
        </w:rPr>
        <w:t>2  пригодными</w:t>
      </w:r>
      <w:proofErr w:type="gramEnd"/>
      <w:r w:rsidRPr="00DE253B">
        <w:rPr>
          <w:rFonts w:eastAsiaTheme="minorHAnsi"/>
          <w:szCs w:val="28"/>
        </w:rPr>
        <w:t xml:space="preserve"> к проживанию.</w:t>
      </w:r>
    </w:p>
    <w:p w:rsidR="00DE253B" w:rsidRPr="00DE253B" w:rsidRDefault="00DE253B" w:rsidP="00DE253B">
      <w:pPr>
        <w:contextualSpacing/>
        <w:jc w:val="both"/>
        <w:rPr>
          <w:rFonts w:eastAsiaTheme="minorHAnsi"/>
          <w:szCs w:val="28"/>
        </w:rPr>
      </w:pPr>
      <w:r w:rsidRPr="00DE253B">
        <w:rPr>
          <w:rFonts w:eastAsiaTheme="minorHAnsi"/>
          <w:szCs w:val="28"/>
        </w:rPr>
        <w:t xml:space="preserve">   2. Настоящее постановление вступает в силу после официального опубликования в «Информационном вестнике».</w:t>
      </w:r>
    </w:p>
    <w:p w:rsidR="00DE253B" w:rsidRPr="00DE253B" w:rsidRDefault="00DE253B" w:rsidP="00DE253B">
      <w:pPr>
        <w:contextualSpacing/>
        <w:rPr>
          <w:rFonts w:eastAsiaTheme="minorHAnsi"/>
          <w:szCs w:val="28"/>
        </w:rPr>
      </w:pPr>
    </w:p>
    <w:p w:rsidR="00DE253B" w:rsidRPr="00DE253B" w:rsidRDefault="00DE253B" w:rsidP="00DE253B">
      <w:pPr>
        <w:contextualSpacing/>
        <w:rPr>
          <w:rFonts w:eastAsiaTheme="minorHAnsi"/>
          <w:szCs w:val="28"/>
        </w:rPr>
      </w:pPr>
    </w:p>
    <w:p w:rsidR="00DE253B" w:rsidRPr="00DE253B" w:rsidRDefault="00DE253B" w:rsidP="00DE253B">
      <w:pPr>
        <w:contextualSpacing/>
        <w:rPr>
          <w:rFonts w:eastAsiaTheme="minorHAnsi"/>
          <w:szCs w:val="28"/>
        </w:rPr>
      </w:pPr>
    </w:p>
    <w:p w:rsidR="00DE253B" w:rsidRPr="00DE253B" w:rsidRDefault="00DE253B" w:rsidP="00DE253B">
      <w:pPr>
        <w:contextualSpacing/>
        <w:rPr>
          <w:rFonts w:eastAsiaTheme="minorHAnsi"/>
          <w:szCs w:val="28"/>
        </w:rPr>
      </w:pPr>
    </w:p>
    <w:p w:rsidR="00DE253B" w:rsidRPr="00DE253B" w:rsidRDefault="00DE253B" w:rsidP="00DE253B">
      <w:pPr>
        <w:contextualSpacing/>
        <w:rPr>
          <w:rFonts w:eastAsiaTheme="minorHAnsi"/>
          <w:szCs w:val="28"/>
        </w:rPr>
      </w:pPr>
      <w:r w:rsidRPr="00DE253B">
        <w:rPr>
          <w:rFonts w:eastAsiaTheme="minorHAnsi"/>
          <w:szCs w:val="28"/>
        </w:rPr>
        <w:t xml:space="preserve">     </w:t>
      </w:r>
      <w:proofErr w:type="spellStart"/>
      <w:r w:rsidRPr="00DE253B">
        <w:rPr>
          <w:rFonts w:eastAsiaTheme="minorHAnsi"/>
          <w:szCs w:val="28"/>
        </w:rPr>
        <w:t>И.О.Главы</w:t>
      </w:r>
      <w:proofErr w:type="spellEnd"/>
      <w:r w:rsidRPr="00DE253B">
        <w:rPr>
          <w:rFonts w:eastAsiaTheme="minorHAnsi"/>
          <w:szCs w:val="28"/>
        </w:rPr>
        <w:t xml:space="preserve">   сельсовета                                              </w:t>
      </w:r>
      <w:proofErr w:type="spellStart"/>
      <w:r w:rsidRPr="00DE253B">
        <w:rPr>
          <w:rFonts w:eastAsiaTheme="minorHAnsi"/>
          <w:szCs w:val="28"/>
        </w:rPr>
        <w:t>Е.В.Красницкая</w:t>
      </w:r>
      <w:proofErr w:type="spellEnd"/>
    </w:p>
    <w:p w:rsidR="00DE253B" w:rsidRPr="00DE253B" w:rsidRDefault="00DE253B" w:rsidP="00DE253B">
      <w:pPr>
        <w:contextualSpacing/>
        <w:rPr>
          <w:rFonts w:eastAsiaTheme="minorHAnsi"/>
          <w:szCs w:val="28"/>
        </w:rPr>
      </w:pPr>
    </w:p>
    <w:p w:rsidR="00DE253B" w:rsidRPr="00DE253B" w:rsidRDefault="00DE253B" w:rsidP="00DE253B">
      <w:pPr>
        <w:contextualSpacing/>
        <w:rPr>
          <w:rFonts w:eastAsiaTheme="minorHAnsi"/>
          <w:szCs w:val="28"/>
        </w:rPr>
      </w:pPr>
    </w:p>
    <w:p w:rsidR="00DE253B" w:rsidRPr="00DE253B" w:rsidRDefault="00DE253B" w:rsidP="00DE253B">
      <w:pPr>
        <w:spacing w:after="160" w:line="254" w:lineRule="auto"/>
        <w:rPr>
          <w:rFonts w:asciiTheme="minorHAnsi" w:eastAsiaTheme="minorHAnsi" w:hAnsiTheme="minorHAnsi" w:cstheme="minorBidi"/>
          <w:sz w:val="22"/>
        </w:rPr>
      </w:pPr>
    </w:p>
    <w:p w:rsidR="00DE253B" w:rsidRPr="00DE253B" w:rsidRDefault="00DE253B" w:rsidP="00DE253B">
      <w:pPr>
        <w:spacing w:after="200" w:line="276" w:lineRule="auto"/>
        <w:rPr>
          <w:rFonts w:ascii="Calibri" w:hAnsi="Calibri"/>
          <w:sz w:val="22"/>
        </w:rPr>
      </w:pPr>
    </w:p>
    <w:p w:rsidR="00DE253B" w:rsidRDefault="00DE253B" w:rsidP="00DE253B"/>
    <w:p w:rsidR="00DE253B" w:rsidRDefault="00DE253B" w:rsidP="00D5461A">
      <w:pPr>
        <w:rPr>
          <w:rFonts w:eastAsia="Times New Roman"/>
          <w:b/>
          <w:sz w:val="24"/>
          <w:szCs w:val="24"/>
          <w:lang w:eastAsia="ru-RU"/>
        </w:rPr>
      </w:pPr>
    </w:p>
    <w:p w:rsidR="009D532C" w:rsidRDefault="009D532C"/>
    <w:sectPr w:rsidR="009D5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4BA3B05"/>
    <w:multiLevelType w:val="hybridMultilevel"/>
    <w:tmpl w:val="A670998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3B6FAF"/>
    <w:multiLevelType w:val="hybridMultilevel"/>
    <w:tmpl w:val="88AEF6BA"/>
    <w:lvl w:ilvl="0" w:tplc="4E3A7400">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AFC533F"/>
    <w:multiLevelType w:val="multilevel"/>
    <w:tmpl w:val="BF20A5EA"/>
    <w:lvl w:ilvl="0">
      <w:start w:val="2"/>
      <w:numFmt w:val="decimal"/>
      <w:lvlText w:val="%1."/>
      <w:lvlJc w:val="left"/>
      <w:pPr>
        <w:ind w:left="585" w:hanging="58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15:restartNumberingAfterBreak="0">
    <w:nsid w:val="3D9F3786"/>
    <w:multiLevelType w:val="hybridMultilevel"/>
    <w:tmpl w:val="226E4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272E54"/>
    <w:multiLevelType w:val="hybridMultilevel"/>
    <w:tmpl w:val="5EC4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A542AD2"/>
    <w:multiLevelType w:val="hybridMultilevel"/>
    <w:tmpl w:val="3F86515E"/>
    <w:lvl w:ilvl="0" w:tplc="7248C3E8">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7" w15:restartNumberingAfterBreak="0">
    <w:nsid w:val="559F0BF4"/>
    <w:multiLevelType w:val="multilevel"/>
    <w:tmpl w:val="91EA3392"/>
    <w:lvl w:ilvl="0">
      <w:start w:val="2"/>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 w15:restartNumberingAfterBreak="0">
    <w:nsid w:val="5D820B60"/>
    <w:multiLevelType w:val="hybridMultilevel"/>
    <w:tmpl w:val="A670998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C9"/>
    <w:rsid w:val="001C00C9"/>
    <w:rsid w:val="009D532C"/>
    <w:rsid w:val="00D5461A"/>
    <w:rsid w:val="00DE253B"/>
    <w:rsid w:val="00EC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E2E5"/>
  <w15:chartTrackingRefBased/>
  <w15:docId w15:val="{64D37CB4-FEF2-4F62-89B0-5FE42C2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61A"/>
    <w:rPr>
      <w:rFonts w:ascii="Times New Roman" w:eastAsia="Calibri" w:hAnsi="Times New Roman" w:cs="Times New Roman"/>
      <w:sz w:val="28"/>
    </w:rPr>
  </w:style>
  <w:style w:type="paragraph" w:styleId="1">
    <w:name w:val="heading 1"/>
    <w:basedOn w:val="a"/>
    <w:next w:val="a"/>
    <w:link w:val="10"/>
    <w:uiPriority w:val="99"/>
    <w:qFormat/>
    <w:rsid w:val="00DE253B"/>
    <w:pPr>
      <w:keepNext/>
      <w:numPr>
        <w:numId w:val="1"/>
      </w:numPr>
      <w:suppressAutoHyphens/>
      <w:jc w:val="center"/>
      <w:outlineLvl w:val="0"/>
    </w:pPr>
    <w:rPr>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253B"/>
    <w:rPr>
      <w:rFonts w:ascii="Times New Roman" w:eastAsia="Calibri" w:hAnsi="Times New Roman" w:cs="Times New Roman"/>
      <w:b/>
      <w:sz w:val="24"/>
      <w:szCs w:val="20"/>
      <w:lang w:eastAsia="ar-SA"/>
    </w:rPr>
  </w:style>
  <w:style w:type="paragraph" w:styleId="a3">
    <w:name w:val="No Spacing"/>
    <w:qFormat/>
    <w:rsid w:val="00DE253B"/>
    <w:rPr>
      <w:rFonts w:ascii="Calibri" w:eastAsia="Calibri" w:hAnsi="Calibri" w:cs="Times New Roman"/>
    </w:rPr>
  </w:style>
  <w:style w:type="paragraph" w:styleId="a4">
    <w:name w:val="Normal (Web)"/>
    <w:basedOn w:val="a"/>
    <w:semiHidden/>
    <w:unhideWhenUsed/>
    <w:rsid w:val="00DE253B"/>
    <w:pPr>
      <w:spacing w:before="100" w:beforeAutospacing="1" w:after="100" w:afterAutospacing="1"/>
    </w:pPr>
    <w:rPr>
      <w:rFonts w:eastAsia="Times New Roman"/>
      <w:sz w:val="24"/>
      <w:szCs w:val="24"/>
      <w:lang w:eastAsia="ru-RU"/>
    </w:rPr>
  </w:style>
  <w:style w:type="paragraph" w:styleId="a5">
    <w:name w:val="List Paragraph"/>
    <w:basedOn w:val="a"/>
    <w:uiPriority w:val="34"/>
    <w:qFormat/>
    <w:rsid w:val="00DE253B"/>
    <w:pPr>
      <w:spacing w:after="160" w:line="256" w:lineRule="auto"/>
      <w:ind w:left="720"/>
      <w:contextualSpacing/>
    </w:pPr>
    <w:rPr>
      <w:rFonts w:asciiTheme="minorHAnsi" w:eastAsiaTheme="minorHAnsi" w:hAnsiTheme="minorHAnsi" w:cstheme="minorBidi"/>
      <w:sz w:val="22"/>
    </w:rPr>
  </w:style>
  <w:style w:type="paragraph" w:customStyle="1" w:styleId="ConsPlusTitle">
    <w:name w:val="ConsPlusTitle"/>
    <w:uiPriority w:val="99"/>
    <w:rsid w:val="00DE253B"/>
    <w:pPr>
      <w:autoSpaceDE w:val="0"/>
      <w:autoSpaceDN w:val="0"/>
      <w:adjustRightInd w:val="0"/>
    </w:pPr>
    <w:rPr>
      <w:rFonts w:ascii="Times New Roman" w:eastAsia="Times New Roman" w:hAnsi="Times New Roman" w:cs="Times New Roman"/>
      <w:b/>
      <w:bCs/>
      <w:sz w:val="28"/>
      <w:szCs w:val="28"/>
      <w:lang w:eastAsia="ru-RU"/>
    </w:rPr>
  </w:style>
  <w:style w:type="table" w:styleId="a6">
    <w:name w:val="Table Grid"/>
    <w:basedOn w:val="a1"/>
    <w:uiPriority w:val="59"/>
    <w:rsid w:val="00DE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link w:val="a7"/>
    <w:uiPriority w:val="99"/>
    <w:rsid w:val="00DE253B"/>
    <w:pPr>
      <w:suppressAutoHyphens/>
      <w:ind w:left="720"/>
    </w:pPr>
    <w:rPr>
      <w:rFonts w:ascii="Calibri" w:hAnsi="Calibri"/>
      <w:sz w:val="20"/>
      <w:szCs w:val="20"/>
      <w:lang w:eastAsia="ar-SA"/>
    </w:rPr>
  </w:style>
  <w:style w:type="character" w:customStyle="1" w:styleId="a7">
    <w:name w:val="Абзац списка Знак"/>
    <w:link w:val="11"/>
    <w:uiPriority w:val="99"/>
    <w:locked/>
    <w:rsid w:val="00DE253B"/>
    <w:rPr>
      <w:rFonts w:ascii="Calibri" w:eastAsia="Calibri" w:hAnsi="Calibri" w:cs="Times New Roman"/>
      <w:sz w:val="20"/>
      <w:szCs w:val="20"/>
      <w:lang w:eastAsia="ar-SA"/>
    </w:rPr>
  </w:style>
  <w:style w:type="character" w:styleId="a8">
    <w:name w:val="Emphasis"/>
    <w:basedOn w:val="a0"/>
    <w:uiPriority w:val="99"/>
    <w:qFormat/>
    <w:rsid w:val="00DE253B"/>
    <w:rPr>
      <w:rFonts w:cs="Times New Roman"/>
      <w:i/>
    </w:rPr>
  </w:style>
  <w:style w:type="paragraph" w:customStyle="1" w:styleId="msonospacing0">
    <w:name w:val="msonospacing"/>
    <w:basedOn w:val="a"/>
    <w:rsid w:val="00DE253B"/>
    <w:pPr>
      <w:spacing w:before="100" w:after="100"/>
    </w:pPr>
    <w:rPr>
      <w:rFonts w:eastAsia="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1F3B67C4F6BCED1F4CCC47546C9E1F6B587C2BE6DABB41BFBE29F10A1DC6D7604EFC159E594FBDCE217BDF5F194A0C0E00AACC10t1M7O" TargetMode="External"/><Relationship Id="rId5" Type="http://schemas.openxmlformats.org/officeDocument/2006/relationships/hyperlink" Target="consultantplus://offline/ref=FB1F3B67C4F6BCED1F4CCC47546C9E1F6B5A762EE4DEBB41BFBE29F10A1DC6D7604EFC169A5F44EB976E7A831A44590D0E00A8C40C14FF98tEMB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8187</Words>
  <Characters>46670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2022-01-14T03:30:00Z</dcterms:created>
  <dcterms:modified xsi:type="dcterms:W3CDTF">2022-01-14T03:43:00Z</dcterms:modified>
</cp:coreProperties>
</file>