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C1" w:rsidRPr="00D5546E" w:rsidRDefault="009C61C1" w:rsidP="009C61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D5546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C61C1" w:rsidRPr="00D5546E" w:rsidRDefault="009C61C1" w:rsidP="009C61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D5546E">
        <w:rPr>
          <w:rFonts w:ascii="Times New Roman" w:hAnsi="Times New Roman" w:cs="Times New Roman"/>
          <w:sz w:val="28"/>
          <w:szCs w:val="28"/>
        </w:rPr>
        <w:t>ПОКАНАЕВСКОГО СЕЛЬСОВЕТА</w:t>
      </w:r>
    </w:p>
    <w:p w:rsidR="009C61C1" w:rsidRPr="00D5546E" w:rsidRDefault="009C61C1" w:rsidP="009C61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D5546E">
        <w:rPr>
          <w:rFonts w:ascii="Times New Roman" w:hAnsi="Times New Roman" w:cs="Times New Roman"/>
          <w:sz w:val="28"/>
          <w:szCs w:val="28"/>
        </w:rPr>
        <w:t xml:space="preserve">НИЖНЕИНГАШСКОГО РАЙОНА </w:t>
      </w:r>
    </w:p>
    <w:p w:rsidR="009C61C1" w:rsidRPr="00D5546E" w:rsidRDefault="009C61C1" w:rsidP="009C61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D5546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C61C1" w:rsidRPr="00D5546E" w:rsidRDefault="009C61C1" w:rsidP="009C61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9C61C1" w:rsidRPr="00D5546E" w:rsidRDefault="009C61C1" w:rsidP="009C61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9C61C1" w:rsidRPr="00D5546E" w:rsidRDefault="009C61C1" w:rsidP="009C61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54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546E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9C61C1" w:rsidRPr="00D5546E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D5546E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5546E">
        <w:rPr>
          <w:rFonts w:ascii="Times New Roman" w:hAnsi="Times New Roman" w:cs="Times New Roman"/>
          <w:sz w:val="28"/>
          <w:szCs w:val="28"/>
        </w:rPr>
        <w:t xml:space="preserve">   </w:t>
      </w:r>
      <w:r w:rsidR="00DE6F35" w:rsidRPr="00D5546E">
        <w:rPr>
          <w:rFonts w:ascii="Times New Roman" w:hAnsi="Times New Roman" w:cs="Times New Roman"/>
          <w:sz w:val="28"/>
          <w:szCs w:val="28"/>
        </w:rPr>
        <w:t xml:space="preserve">  25</w:t>
      </w:r>
      <w:r w:rsidRPr="00D5546E">
        <w:rPr>
          <w:rFonts w:ascii="Times New Roman" w:hAnsi="Times New Roman" w:cs="Times New Roman"/>
          <w:sz w:val="28"/>
          <w:szCs w:val="28"/>
        </w:rPr>
        <w:t xml:space="preserve">.12.2018                                                      </w:t>
      </w:r>
      <w:r w:rsidR="00DE6F35" w:rsidRPr="00D554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5546E">
        <w:rPr>
          <w:rFonts w:ascii="Times New Roman" w:hAnsi="Times New Roman" w:cs="Times New Roman"/>
          <w:sz w:val="28"/>
          <w:szCs w:val="28"/>
        </w:rPr>
        <w:t xml:space="preserve"> № </w:t>
      </w:r>
      <w:r w:rsidR="00DE6F35" w:rsidRPr="00D5546E">
        <w:rPr>
          <w:rFonts w:ascii="Times New Roman" w:hAnsi="Times New Roman" w:cs="Times New Roman"/>
          <w:sz w:val="28"/>
          <w:szCs w:val="28"/>
        </w:rPr>
        <w:t>42</w:t>
      </w:r>
    </w:p>
    <w:p w:rsidR="009C61C1" w:rsidRPr="00D5546E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D5546E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D5546E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5546E">
        <w:rPr>
          <w:rFonts w:ascii="Times New Roman" w:hAnsi="Times New Roman" w:cs="Times New Roman"/>
          <w:sz w:val="28"/>
          <w:szCs w:val="28"/>
        </w:rPr>
        <w:t>О внесении изменения в Постановление № 41 от 16.10.2012 «Об утверждении Порядка проведения антикоррупционной экспертизы нормативных правовых актов и проектов нормативных правовых актов в администрации поселка Поканаевский Нижнеингашского района Красноярского края»</w:t>
      </w:r>
    </w:p>
    <w:p w:rsidR="009C61C1" w:rsidRPr="00D5546E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D5546E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5546E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17.07.2009 года №172-ФЗ «Об антикоррупционной экспертизе нормативных правовых актов», ст. 7  Устава поселка Поканаевский Нижнеингашского района Красноярского края: </w:t>
      </w:r>
    </w:p>
    <w:p w:rsidR="009C61C1" w:rsidRPr="00D5546E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5546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C61C1" w:rsidRPr="00D5546E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E6F35" w:rsidRPr="00D5546E" w:rsidRDefault="00BD7AD6" w:rsidP="006171B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D5546E">
        <w:rPr>
          <w:rFonts w:ascii="Times New Roman" w:hAnsi="Times New Roman" w:cs="Times New Roman"/>
          <w:sz w:val="28"/>
          <w:szCs w:val="28"/>
        </w:rPr>
        <w:t>1.</w:t>
      </w:r>
      <w:r w:rsidR="009C61C1" w:rsidRPr="00D5546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№ 41 от 16.10.2012 «Об утверждении Порядка проведения антикоррупционной экспертизы нормативных правовых актов и проектов нормативных правовых актов в администрации поселка Поканаевский Нижнеингашского района Красноярского края» в подпункт 2 пункта 1.2 </w:t>
      </w:r>
      <w:r w:rsidRPr="00D5546E">
        <w:rPr>
          <w:rFonts w:ascii="Times New Roman" w:hAnsi="Times New Roman" w:cs="Times New Roman"/>
          <w:sz w:val="28"/>
          <w:szCs w:val="28"/>
        </w:rPr>
        <w:t xml:space="preserve">и изложить в следующей редакции: 2)оценка нормативного правового акта во взаимосвязи с другими нормативными правовыми актами </w:t>
      </w:r>
      <w:r w:rsidRPr="00D5546E">
        <w:rPr>
          <w:rFonts w:ascii="Times New Roman" w:hAnsi="Times New Roman" w:cs="Times New Roman"/>
          <w:color w:val="000000" w:themeColor="text1"/>
          <w:sz w:val="28"/>
          <w:szCs w:val="28"/>
        </w:rPr>
        <w:t>(проекта нормативного правового акта)</w:t>
      </w:r>
      <w:r w:rsidR="00C47F96" w:rsidRPr="00D554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47F96" w:rsidRPr="00D5546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gramEnd"/>
    </w:p>
    <w:p w:rsidR="00C47F96" w:rsidRPr="00D5546E" w:rsidRDefault="00C47F96" w:rsidP="006171B8">
      <w:pPr>
        <w:spacing w:after="0" w:line="240" w:lineRule="auto"/>
        <w:contextualSpacing/>
        <w:mirrorIndents/>
        <w:rPr>
          <w:rFonts w:ascii="Times New Roman" w:hAnsi="Times New Roman" w:cs="Times New Roman"/>
          <w:color w:val="FF0000"/>
          <w:sz w:val="28"/>
          <w:szCs w:val="28"/>
        </w:rPr>
      </w:pPr>
      <w:r w:rsidRPr="00D5546E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5 пункта 1.2</w:t>
      </w:r>
      <w:r w:rsidR="00BD7AD6" w:rsidRPr="00D5546E">
        <w:rPr>
          <w:rFonts w:ascii="Times New Roman" w:hAnsi="Times New Roman" w:cs="Times New Roman"/>
          <w:sz w:val="28"/>
          <w:szCs w:val="28"/>
        </w:rPr>
        <w:t xml:space="preserve"> </w:t>
      </w:r>
      <w:r w:rsidRPr="00D5546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5) сотрудничество администрации поселка Поканаевский с институтами гражданского общества при проведении </w:t>
      </w:r>
      <w:r w:rsidRPr="00D5546E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 экспертизы</w:t>
      </w:r>
      <w:r w:rsidRPr="00D5546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6171B8" w:rsidRPr="00D5546E">
        <w:rPr>
          <w:rFonts w:ascii="Times New Roman" w:hAnsi="Times New Roman" w:cs="Times New Roman"/>
          <w:sz w:val="28"/>
          <w:szCs w:val="28"/>
        </w:rPr>
        <w:t xml:space="preserve"> </w:t>
      </w:r>
      <w:r w:rsidR="006171B8" w:rsidRPr="00D5546E">
        <w:rPr>
          <w:rFonts w:ascii="Times New Roman" w:hAnsi="Times New Roman" w:cs="Times New Roman"/>
          <w:color w:val="000000" w:themeColor="text1"/>
          <w:sz w:val="28"/>
          <w:szCs w:val="28"/>
        </w:rPr>
        <w:t>(проектов нормативных правовых актов).</w:t>
      </w:r>
      <w:r w:rsidR="006171B8" w:rsidRPr="00D554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C61C1" w:rsidRPr="00D5546E" w:rsidRDefault="009C61C1" w:rsidP="00BD7AD6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D5546E" w:rsidRDefault="00BD7AD6" w:rsidP="00BD7AD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5546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9C61C1" w:rsidRPr="00D554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61C1" w:rsidRPr="00D5546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7F96" w:rsidRPr="00D5546E" w:rsidRDefault="00C47F96" w:rsidP="00BD7AD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D5546E" w:rsidRDefault="00BD7AD6" w:rsidP="00BD7AD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5546E">
        <w:rPr>
          <w:rFonts w:ascii="Times New Roman" w:hAnsi="Times New Roman" w:cs="Times New Roman"/>
          <w:sz w:val="28"/>
          <w:szCs w:val="28"/>
        </w:rPr>
        <w:t>3.</w:t>
      </w:r>
      <w:r w:rsidR="009C61C1" w:rsidRPr="00D5546E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опубликования в «Информационном Вестнике».</w:t>
      </w:r>
    </w:p>
    <w:p w:rsidR="009C61C1" w:rsidRPr="00D5546E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D5546E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D5546E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5546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3848" w:rsidRPr="00D5546E">
        <w:rPr>
          <w:rFonts w:ascii="Times New Roman" w:hAnsi="Times New Roman" w:cs="Times New Roman"/>
          <w:sz w:val="28"/>
          <w:szCs w:val="28"/>
        </w:rPr>
        <w:t>сельсовета</w:t>
      </w:r>
      <w:r w:rsidRPr="00D5546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C3848" w:rsidRPr="00D5546E">
        <w:rPr>
          <w:rFonts w:ascii="Times New Roman" w:hAnsi="Times New Roman" w:cs="Times New Roman"/>
          <w:sz w:val="28"/>
          <w:szCs w:val="28"/>
        </w:rPr>
        <w:t xml:space="preserve">              И.А.Батуро</w:t>
      </w:r>
    </w:p>
    <w:p w:rsidR="00D5546E" w:rsidRDefault="00D5546E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5546E" w:rsidRDefault="00D5546E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5546E" w:rsidRPr="00D5546E" w:rsidRDefault="00D5546E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E6F35" w:rsidRPr="009C61C1" w:rsidRDefault="00DE6F35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5546E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47F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C61C1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9C61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6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47F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C61C1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E6F35">
        <w:rPr>
          <w:rFonts w:ascii="Times New Roman" w:hAnsi="Times New Roman" w:cs="Times New Roman"/>
          <w:sz w:val="28"/>
          <w:szCs w:val="28"/>
        </w:rPr>
        <w:t xml:space="preserve">                        от 25</w:t>
      </w:r>
      <w:r w:rsidR="00C47F96">
        <w:rPr>
          <w:rFonts w:ascii="Times New Roman" w:hAnsi="Times New Roman" w:cs="Times New Roman"/>
          <w:sz w:val="28"/>
          <w:szCs w:val="28"/>
        </w:rPr>
        <w:t>.12.2018</w:t>
      </w:r>
      <w:r w:rsidRPr="009C61C1">
        <w:rPr>
          <w:rFonts w:ascii="Times New Roman" w:hAnsi="Times New Roman" w:cs="Times New Roman"/>
          <w:sz w:val="28"/>
          <w:szCs w:val="28"/>
        </w:rPr>
        <w:t xml:space="preserve"> № </w:t>
      </w:r>
      <w:r w:rsidR="00DE6F35">
        <w:rPr>
          <w:rFonts w:ascii="Times New Roman" w:hAnsi="Times New Roman" w:cs="Times New Roman"/>
          <w:sz w:val="28"/>
          <w:szCs w:val="28"/>
        </w:rPr>
        <w:t>42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C61C1" w:rsidRPr="009C61C1" w:rsidRDefault="009C61C1" w:rsidP="009C61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администрации поселка Поканаевский Нижнеингашского района Красноярского края</w:t>
      </w:r>
      <w:r w:rsidR="00B0268E">
        <w:rPr>
          <w:rFonts w:ascii="Times New Roman" w:hAnsi="Times New Roman" w:cs="Times New Roman"/>
          <w:sz w:val="28"/>
          <w:szCs w:val="28"/>
        </w:rPr>
        <w:t xml:space="preserve"> </w:t>
      </w:r>
      <w:r w:rsidR="00C47F96">
        <w:rPr>
          <w:rFonts w:ascii="Times New Roman" w:hAnsi="Times New Roman" w:cs="Times New Roman"/>
          <w:sz w:val="28"/>
          <w:szCs w:val="28"/>
        </w:rPr>
        <w:t>(</w:t>
      </w:r>
      <w:r w:rsidR="00B0268E">
        <w:rPr>
          <w:rFonts w:ascii="Times New Roman" w:hAnsi="Times New Roman" w:cs="Times New Roman"/>
          <w:sz w:val="28"/>
          <w:szCs w:val="28"/>
        </w:rPr>
        <w:t>в редакции П</w:t>
      </w:r>
      <w:r w:rsidR="00C47F96">
        <w:rPr>
          <w:rFonts w:ascii="Times New Roman" w:hAnsi="Times New Roman" w:cs="Times New Roman"/>
          <w:sz w:val="28"/>
          <w:szCs w:val="28"/>
        </w:rPr>
        <w:t>остановление № 41 от 16.10.2012)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9C61C1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17.07.2009 № 172-ФЗ « Об антикоррупционной экспертизе нормативных правовых актов и проектов нормативных правовых актов», Постановлением Правительства РФ ото 26.02.2010 № 96 «Об антикоррупционной экспертизе нормативных правовых актов и проектов нормативных правых актов», Законом Красноярского края  от 07.07.2009 № 8-3610 «О противодействии коррупции в Красноярском крае» и иными нормативными правовыми актами Российской Федерации, Красноярского края</w:t>
      </w:r>
      <w:proofErr w:type="gramEnd"/>
      <w:r w:rsidRPr="009C61C1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администрации поселка Поканаевский.</w:t>
      </w:r>
    </w:p>
    <w:p w:rsidR="009C61C1" w:rsidRPr="009C61C1" w:rsidRDefault="009C61C1" w:rsidP="009C61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numPr>
          <w:ilvl w:val="1"/>
          <w:numId w:val="3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поселка Поканаевский в целях выявления в них </w:t>
      </w:r>
      <w:proofErr w:type="spellStart"/>
      <w:r w:rsidRPr="009C61C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C61C1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C47F96" w:rsidRDefault="009C61C1" w:rsidP="00C47F96">
      <w:pPr>
        <w:numPr>
          <w:ilvl w:val="1"/>
          <w:numId w:val="3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Основными принципами организации антикоррупционной экспертизы нормативных правовых актов </w:t>
      </w:r>
      <w:proofErr w:type="gramStart"/>
      <w:r w:rsidRPr="009C61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61C1">
        <w:rPr>
          <w:rFonts w:ascii="Times New Roman" w:hAnsi="Times New Roman" w:cs="Times New Roman"/>
          <w:sz w:val="28"/>
          <w:szCs w:val="28"/>
        </w:rPr>
        <w:t>проектов нормативных правовых актов) являются:</w:t>
      </w:r>
    </w:p>
    <w:p w:rsidR="009C61C1" w:rsidRPr="00C47F96" w:rsidRDefault="00C47F96" w:rsidP="00C47F96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47F96">
        <w:rPr>
          <w:rFonts w:ascii="Times New Roman" w:hAnsi="Times New Roman" w:cs="Times New Roman"/>
          <w:sz w:val="28"/>
          <w:szCs w:val="28"/>
        </w:rPr>
        <w:t>1)</w:t>
      </w:r>
      <w:r w:rsidR="001363B3">
        <w:rPr>
          <w:rFonts w:ascii="Times New Roman" w:hAnsi="Times New Roman" w:cs="Times New Roman"/>
          <w:sz w:val="28"/>
          <w:szCs w:val="28"/>
        </w:rPr>
        <w:t xml:space="preserve"> </w:t>
      </w:r>
      <w:r w:rsidR="009C61C1" w:rsidRPr="00C47F96">
        <w:rPr>
          <w:rFonts w:ascii="Times New Roman" w:hAnsi="Times New Roman" w:cs="Times New Roman"/>
          <w:sz w:val="28"/>
          <w:szCs w:val="28"/>
        </w:rPr>
        <w:t>обязательность проведения антикоррупционной экспертизы нормативных правовых актов;</w:t>
      </w:r>
    </w:p>
    <w:p w:rsidR="009C61C1" w:rsidRPr="009C61C1" w:rsidRDefault="001363B3" w:rsidP="001363B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C61C1" w:rsidRPr="009C61C1">
        <w:rPr>
          <w:rFonts w:ascii="Times New Roman" w:hAnsi="Times New Roman" w:cs="Times New Roman"/>
          <w:sz w:val="28"/>
          <w:szCs w:val="28"/>
        </w:rPr>
        <w:t xml:space="preserve">оценка нормативного правового акта во взаимосвязи с другими нормативными правовыми актами </w:t>
      </w:r>
      <w:r w:rsidR="009C61C1" w:rsidRPr="00DE6F35">
        <w:rPr>
          <w:rFonts w:ascii="Times New Roman" w:hAnsi="Times New Roman" w:cs="Times New Roman"/>
          <w:color w:val="000000" w:themeColor="text1"/>
          <w:sz w:val="28"/>
          <w:szCs w:val="28"/>
        </w:rPr>
        <w:t>(проекта нормативного правового акта)</w:t>
      </w:r>
      <w:proofErr w:type="gramStart"/>
      <w:r w:rsidR="009C61C1" w:rsidRPr="009C61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C61C1" w:rsidRPr="009C61C1" w:rsidRDefault="001363B3" w:rsidP="001363B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C61C1" w:rsidRPr="009C61C1">
        <w:rPr>
          <w:rFonts w:ascii="Times New Roman" w:hAnsi="Times New Roman" w:cs="Times New Roman"/>
          <w:sz w:val="28"/>
          <w:szCs w:val="28"/>
        </w:rPr>
        <w:t xml:space="preserve">обоснованность, объективность и </w:t>
      </w:r>
      <w:proofErr w:type="spellStart"/>
      <w:r w:rsidR="009C61C1" w:rsidRPr="009C61C1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="009C61C1" w:rsidRPr="009C61C1"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 нормативных правовых актов </w:t>
      </w:r>
      <w:proofErr w:type="gramStart"/>
      <w:r w:rsidR="009C61C1" w:rsidRPr="009C61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61C1" w:rsidRPr="009C61C1">
        <w:rPr>
          <w:rFonts w:ascii="Times New Roman" w:hAnsi="Times New Roman" w:cs="Times New Roman"/>
          <w:sz w:val="28"/>
          <w:szCs w:val="28"/>
        </w:rPr>
        <w:t>проектов нормативных правовых актов);</w:t>
      </w:r>
    </w:p>
    <w:p w:rsidR="009C61C1" w:rsidRPr="009C61C1" w:rsidRDefault="001363B3" w:rsidP="001363B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C61C1" w:rsidRPr="009C61C1">
        <w:rPr>
          <w:rFonts w:ascii="Times New Roman" w:hAnsi="Times New Roman" w:cs="Times New Roman"/>
          <w:sz w:val="28"/>
          <w:szCs w:val="28"/>
        </w:rPr>
        <w:t xml:space="preserve">компетентность лиц, проводящих </w:t>
      </w:r>
      <w:proofErr w:type="spellStart"/>
      <w:r w:rsidR="009C61C1" w:rsidRPr="009C61C1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9C61C1" w:rsidRPr="009C61C1">
        <w:rPr>
          <w:rFonts w:ascii="Times New Roman" w:hAnsi="Times New Roman" w:cs="Times New Roman"/>
          <w:sz w:val="28"/>
          <w:szCs w:val="28"/>
        </w:rPr>
        <w:t xml:space="preserve"> эксперти</w:t>
      </w:r>
      <w:r w:rsidR="00C47F96">
        <w:rPr>
          <w:rFonts w:ascii="Times New Roman" w:hAnsi="Times New Roman" w:cs="Times New Roman"/>
          <w:sz w:val="28"/>
          <w:szCs w:val="28"/>
        </w:rPr>
        <w:t>зу нормативных правовых актов (</w:t>
      </w:r>
      <w:r w:rsidR="009C61C1" w:rsidRPr="009C61C1">
        <w:rPr>
          <w:rFonts w:ascii="Times New Roman" w:hAnsi="Times New Roman" w:cs="Times New Roman"/>
          <w:sz w:val="28"/>
          <w:szCs w:val="28"/>
        </w:rPr>
        <w:t>проектов нормативных правовых актов);</w:t>
      </w:r>
    </w:p>
    <w:p w:rsidR="006171B8" w:rsidRPr="00DE6F35" w:rsidRDefault="001363B3" w:rsidP="006171B8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C61C1" w:rsidRPr="009C61C1">
        <w:rPr>
          <w:rFonts w:ascii="Times New Roman" w:hAnsi="Times New Roman" w:cs="Times New Roman"/>
          <w:sz w:val="28"/>
          <w:szCs w:val="28"/>
        </w:rPr>
        <w:t xml:space="preserve">сотрудничество администрации поселка Поканаевский с институтами гражданского общества </w:t>
      </w:r>
      <w:r w:rsidR="00C47F96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C47F96" w:rsidRPr="00DE6F35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 экспертизы</w:t>
      </w:r>
      <w:r w:rsidR="00C47F96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6171B8">
        <w:rPr>
          <w:rFonts w:ascii="Times New Roman" w:hAnsi="Times New Roman" w:cs="Times New Roman"/>
          <w:sz w:val="28"/>
          <w:szCs w:val="28"/>
        </w:rPr>
        <w:t xml:space="preserve"> </w:t>
      </w:r>
      <w:r w:rsidR="006171B8" w:rsidRPr="00DE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(проектов нормативных правовых актов). </w:t>
      </w:r>
    </w:p>
    <w:p w:rsidR="009C61C1" w:rsidRPr="00DE6F35" w:rsidRDefault="009C61C1" w:rsidP="001363B3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61C1" w:rsidRPr="009C61C1" w:rsidRDefault="009C61C1" w:rsidP="009C61C1">
      <w:pPr>
        <w:numPr>
          <w:ilvl w:val="1"/>
          <w:numId w:val="3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lastRenderedPageBreak/>
        <w:t>Антикоррупционная экспертиза правовых актов и проектов правовых актов администрации поселка Поканаевский проводится комиссией администрации поселка Поканаевский  согласно методике проведения антикоррупционной экспертизы правовых актов и проектов нормативных правовых актов</w:t>
      </w:r>
      <w:proofErr w:type="gramStart"/>
      <w:r w:rsidRPr="009C61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61C1">
        <w:rPr>
          <w:rFonts w:ascii="Times New Roman" w:hAnsi="Times New Roman" w:cs="Times New Roman"/>
          <w:sz w:val="28"/>
          <w:szCs w:val="28"/>
        </w:rPr>
        <w:t xml:space="preserve"> определенно</w:t>
      </w:r>
      <w:r w:rsidR="009C3848">
        <w:rPr>
          <w:rFonts w:ascii="Times New Roman" w:hAnsi="Times New Roman" w:cs="Times New Roman"/>
          <w:sz w:val="28"/>
          <w:szCs w:val="28"/>
        </w:rPr>
        <w:t xml:space="preserve">й постановлением Правительства  </w:t>
      </w:r>
      <w:r w:rsidRPr="009C61C1">
        <w:rPr>
          <w:rFonts w:ascii="Times New Roman" w:hAnsi="Times New Roman" w:cs="Times New Roman"/>
          <w:sz w:val="28"/>
          <w:szCs w:val="28"/>
        </w:rPr>
        <w:t>РФ от 26.02.2010 г № 96 «Об антикоррупционной экспертизе нормативных правовых актов и проектов нормативных правовых актов».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numPr>
          <w:ilvl w:val="0"/>
          <w:numId w:val="3"/>
        </w:numPr>
        <w:spacing w:after="0" w:line="240" w:lineRule="auto"/>
        <w:ind w:left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Порядок проведения антикоррупционной экспертизы нормативных правовых актов и проектов нормативных правовых актов.</w:t>
      </w:r>
    </w:p>
    <w:p w:rsidR="009C61C1" w:rsidRPr="009C61C1" w:rsidRDefault="009C61C1" w:rsidP="009C61C1">
      <w:pPr>
        <w:numPr>
          <w:ilvl w:val="1"/>
          <w:numId w:val="3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Антикоррупционная экспертиза правовых актов и проектов правовых актов администрации поселка Поканаевский проводится при проведении их правовой экспертизы и мониторинге их применения.</w:t>
      </w:r>
    </w:p>
    <w:p w:rsidR="009C61C1" w:rsidRPr="009C61C1" w:rsidRDefault="009C61C1" w:rsidP="009C61C1">
      <w:pPr>
        <w:numPr>
          <w:ilvl w:val="1"/>
          <w:numId w:val="3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Не проводится антикоррупционная экспертиза отменных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9C61C1" w:rsidRPr="009C61C1" w:rsidRDefault="009C61C1" w:rsidP="009C61C1">
      <w:pPr>
        <w:numPr>
          <w:ilvl w:val="1"/>
          <w:numId w:val="3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Срок проведения антикоррупционной экспертизы</w:t>
      </w:r>
      <w:proofErr w:type="gramStart"/>
      <w:r w:rsidRPr="009C61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6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    правовых актов  семь  рабочих дней со дня поручения главы администрации  о проведении экспертизы;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проектов правовых актов – десять  рабочих дней со дня поступления проекта правового акта на антикоррупционная экспертизу.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2.4. По результатам антикоррупционной экспертизы правовых актов и проектов правовых актов администрации поселка Поканаевский составляется </w:t>
      </w:r>
      <w:hyperlink r:id="rId5" w:anchor="Par87" w:history="1">
        <w:r w:rsidRPr="009C61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заключение</w:t>
        </w:r>
      </w:hyperlink>
      <w:r w:rsidRPr="009C61C1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Порядку, в котором указываются: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- выявленные </w:t>
      </w:r>
      <w:proofErr w:type="spellStart"/>
      <w:r w:rsidRPr="009C61C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C61C1">
        <w:rPr>
          <w:rFonts w:ascii="Times New Roman" w:hAnsi="Times New Roman" w:cs="Times New Roman"/>
          <w:sz w:val="28"/>
          <w:szCs w:val="28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9C61C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C61C1">
        <w:rPr>
          <w:rFonts w:ascii="Times New Roman" w:hAnsi="Times New Roman" w:cs="Times New Roman"/>
          <w:sz w:val="28"/>
          <w:szCs w:val="28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9C61C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C61C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антикоррупционной экспертизы проекта правового акта </w:t>
      </w:r>
      <w:proofErr w:type="spellStart"/>
      <w:r w:rsidRPr="009C61C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C61C1">
        <w:rPr>
          <w:rFonts w:ascii="Times New Roman" w:hAnsi="Times New Roman" w:cs="Times New Roman"/>
          <w:sz w:val="28"/>
          <w:szCs w:val="28"/>
        </w:rPr>
        <w:t xml:space="preserve"> факторы не выявлены, соответствующий вывод отражается в указанном заключении.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Заключения подлежат обязательной регистрации в </w:t>
      </w:r>
      <w:hyperlink r:id="rId6" w:history="1">
        <w:r w:rsidRPr="009C61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журнале</w:t>
        </w:r>
      </w:hyperlink>
      <w:r w:rsidRPr="009C61C1">
        <w:rPr>
          <w:rFonts w:ascii="Times New Roman" w:hAnsi="Times New Roman" w:cs="Times New Roman"/>
          <w:sz w:val="28"/>
          <w:szCs w:val="28"/>
        </w:rPr>
        <w:t xml:space="preserve"> регистрации заключений нормативных правовых актов, проектов нормативных правовых актов по форме согласно приложению N 2 к настоящему Порядку.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2.6. Проекты правовых актов, содержащие </w:t>
      </w:r>
      <w:proofErr w:type="spellStart"/>
      <w:r w:rsidRPr="009C61C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C61C1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Pr="009C61C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C61C1">
        <w:rPr>
          <w:rFonts w:ascii="Times New Roman" w:hAnsi="Times New Roman" w:cs="Times New Roman"/>
          <w:sz w:val="28"/>
          <w:szCs w:val="28"/>
        </w:rPr>
        <w:t xml:space="preserve"> факторов, разрешаются путем </w:t>
      </w:r>
      <w:r w:rsidRPr="009C61C1">
        <w:rPr>
          <w:rFonts w:ascii="Times New Roman" w:hAnsi="Times New Roman" w:cs="Times New Roman"/>
          <w:sz w:val="28"/>
          <w:szCs w:val="28"/>
        </w:rPr>
        <w:lastRenderedPageBreak/>
        <w:t>рассмотрения должностным лицом, и принимается окончательное заключение.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2.8.  повторная антикоррупционная экспертиза проектов правовых актов проводится в порядке, установленном настоящим Порядком.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3. НЕЗАВИСИМАЯ АНТИКОРРУПЦИОННАЯ ЭКСПЕРТИЗА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ПРАВОВЫХ АКТОВ И ПРОЕКТОВ ПРАВОВЫХ АКТОВ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3.1. По инициативе обществен</w:t>
      </w:r>
      <w:r w:rsidR="00B0268E">
        <w:rPr>
          <w:rFonts w:ascii="Times New Roman" w:hAnsi="Times New Roman" w:cs="Times New Roman"/>
          <w:sz w:val="28"/>
          <w:szCs w:val="28"/>
        </w:rPr>
        <w:t>ных объединений, отдельных граж</w:t>
      </w:r>
      <w:r w:rsidRPr="009C61C1">
        <w:rPr>
          <w:rFonts w:ascii="Times New Roman" w:hAnsi="Times New Roman" w:cs="Times New Roman"/>
          <w:sz w:val="28"/>
          <w:szCs w:val="28"/>
        </w:rPr>
        <w:t>дан может быть проведена независимая антикоррупционная экспертиза  в порядке, предусмотренном нормативными правовыми актами Российской Федерации.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3.2. Для проведения независимой антикоррупционной экспертизы нормативные правовые акты, проекты нормативных правовых актов размещаются на официальном сайте администрации Нижнеингашского района в информационно-телекоммуникационной  сети Интернет с указанием дат  начала и окончания приема заключений по результатам независимой антикоррупционной экспертизы.  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3.3.Экспертное заключение, составленное по результатам независимой антикоррупционной экспертизы направляться в администрацию поселка Поканаевский  по почте, в виде электронного документа по электронной почте или иным способом.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3.4. Заключение по результатам независимой антикоррупционной экспертизы носит рекомендательный характер и подлежит обязательному рассмотрению адми</w:t>
      </w:r>
      <w:r w:rsidR="00B0268E">
        <w:rPr>
          <w:rFonts w:ascii="Times New Roman" w:hAnsi="Times New Roman" w:cs="Times New Roman"/>
          <w:sz w:val="28"/>
          <w:szCs w:val="28"/>
        </w:rPr>
        <w:t>нистрацией поселка Поканаевский</w:t>
      </w:r>
      <w:r w:rsidRPr="009C61C1">
        <w:rPr>
          <w:rFonts w:ascii="Times New Roman" w:hAnsi="Times New Roman" w:cs="Times New Roman"/>
          <w:sz w:val="28"/>
          <w:szCs w:val="28"/>
        </w:rPr>
        <w:t>, 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6F35" w:rsidRDefault="00DE6F35" w:rsidP="009C61C1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к Порядку</w:t>
      </w: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E6F35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ЗАКЛЮЧЕНИЕ 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lastRenderedPageBreak/>
        <w:t xml:space="preserve">о проведении антикоррупционной экспертизы муниципального нормативного правового акта </w:t>
      </w:r>
      <w:proofErr w:type="gramStart"/>
      <w:r w:rsidRPr="009C61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61C1">
        <w:rPr>
          <w:rFonts w:ascii="Times New Roman" w:hAnsi="Times New Roman" w:cs="Times New Roman"/>
          <w:sz w:val="28"/>
          <w:szCs w:val="28"/>
        </w:rPr>
        <w:t>проекта муниципального правового нормативного правового акта)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От «___» ____________2012 г.                                                             №______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(указать   уполномоченное   лицо,   которое   проводило   </w:t>
      </w:r>
      <w:proofErr w:type="spellStart"/>
      <w:r w:rsidRPr="009C61C1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9C61C1">
        <w:rPr>
          <w:rFonts w:ascii="Times New Roman" w:hAnsi="Times New Roman" w:cs="Times New Roman"/>
          <w:sz w:val="28"/>
          <w:szCs w:val="28"/>
        </w:rPr>
        <w:t xml:space="preserve"> экспертизу  муниципального нормативного  правового акта или проекта муниципального нормативного правового акта</w:t>
      </w:r>
      <w:proofErr w:type="gramStart"/>
      <w:r w:rsidRPr="009C61C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9C61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3</w:t>
        </w:r>
      </w:hyperlink>
      <w:r w:rsidRPr="009C61C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9C61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3</w:t>
        </w:r>
      </w:hyperlink>
      <w:r w:rsidRPr="009C61C1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9C61C1">
        <w:rPr>
          <w:rFonts w:ascii="Times New Roman" w:hAnsi="Times New Roman" w:cs="Times New Roman"/>
          <w:sz w:val="28"/>
          <w:szCs w:val="28"/>
        </w:rPr>
        <w:t xml:space="preserve">г.  N  172-ФЗ "Об антикоррупционной экспертизе нормативных правовых актов и проектов  нормативных  правовых актов", </w:t>
      </w:r>
      <w:hyperlink r:id="rId9" w:history="1">
        <w:r w:rsidRPr="009C61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</w:t>
        </w:r>
      </w:hyperlink>
      <w:r w:rsidRPr="009C61C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 2008  г. N 273-ФЗ "О противодействии коррупции" и </w:t>
      </w:r>
      <w:hyperlink r:id="rId10" w:history="1">
        <w:r w:rsidRPr="009C61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Pr="009C61C1">
        <w:rPr>
          <w:rFonts w:ascii="Times New Roman" w:hAnsi="Times New Roman" w:cs="Times New Roman"/>
          <w:sz w:val="28"/>
          <w:szCs w:val="28"/>
        </w:rPr>
        <w:t xml:space="preserve"> Правил проведения   антикоррупционной  экспертизы  нормативных  правовых  актов  и проектов    нормативных   правовых   актов,   утвержденных   Постановлением Правительства  Российской  Федерации  от 26 февраля 2010 г. N 96, проведена антикоррупционная экспертиза</w:t>
      </w:r>
      <w:proofErr w:type="gramEnd"/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9C61C1">
        <w:rPr>
          <w:rFonts w:ascii="Times New Roman" w:hAnsi="Times New Roman" w:cs="Times New Roman"/>
          <w:sz w:val="28"/>
          <w:szCs w:val="28"/>
        </w:rPr>
        <w:t>(указать реквизиты нормативного правового акта или</w:t>
      </w:r>
      <w:proofErr w:type="gramEnd"/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0268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             проекта нормативного правового акта)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в  целях  выявления  в  нем  </w:t>
      </w:r>
      <w:proofErr w:type="spellStart"/>
      <w:r w:rsidRPr="009C61C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C61C1">
        <w:rPr>
          <w:rFonts w:ascii="Times New Roman" w:hAnsi="Times New Roman" w:cs="Times New Roman"/>
          <w:sz w:val="28"/>
          <w:szCs w:val="28"/>
        </w:rPr>
        <w:t xml:space="preserve">  факторов  и  их последующего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устранения.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Вариант 1: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9C61C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9C61C1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C61C1">
        <w:rPr>
          <w:rFonts w:ascii="Times New Roman" w:hAnsi="Times New Roman" w:cs="Times New Roman"/>
          <w:sz w:val="28"/>
          <w:szCs w:val="28"/>
        </w:rPr>
        <w:t>(указать реквизиты нормативного правового акта или проекта</w:t>
      </w:r>
      <w:proofErr w:type="gramEnd"/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                 нормативного правового акта)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9C61C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C61C1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Вариант 2: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9C61C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9C61C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C61C1">
        <w:rPr>
          <w:rFonts w:ascii="Times New Roman" w:hAnsi="Times New Roman" w:cs="Times New Roman"/>
          <w:sz w:val="28"/>
          <w:szCs w:val="28"/>
        </w:rPr>
        <w:t>(указать реквизиты нормативного правового акта или проекта</w:t>
      </w:r>
      <w:proofErr w:type="gramEnd"/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                 нормативного правового акта)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proofErr w:type="spellStart"/>
      <w:r w:rsidRPr="009C61C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C61C1">
        <w:rPr>
          <w:rFonts w:ascii="Times New Roman" w:hAnsi="Times New Roman" w:cs="Times New Roman"/>
          <w:sz w:val="28"/>
          <w:szCs w:val="28"/>
        </w:rPr>
        <w:t xml:space="preserve"> факторы:</w:t>
      </w:r>
      <w:bookmarkStart w:id="0" w:name="Par87"/>
      <w:bookmarkEnd w:id="0"/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В целях устранения выявленных </w:t>
      </w:r>
      <w:proofErr w:type="spellStart"/>
      <w:r w:rsidRPr="009C61C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C61C1">
        <w:rPr>
          <w:rFonts w:ascii="Times New Roman" w:hAnsi="Times New Roman" w:cs="Times New Roman"/>
          <w:sz w:val="28"/>
          <w:szCs w:val="28"/>
        </w:rPr>
        <w:t xml:space="preserve"> факторов предлагается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C61C1">
        <w:rPr>
          <w:rFonts w:ascii="Times New Roman" w:hAnsi="Times New Roman" w:cs="Times New Roman"/>
          <w:sz w:val="28"/>
          <w:szCs w:val="28"/>
        </w:rPr>
        <w:t xml:space="preserve">(указать способ устранения </w:t>
      </w:r>
      <w:proofErr w:type="spellStart"/>
      <w:r w:rsidRPr="009C61C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C61C1">
        <w:rPr>
          <w:rFonts w:ascii="Times New Roman" w:hAnsi="Times New Roman" w:cs="Times New Roman"/>
          <w:sz w:val="28"/>
          <w:szCs w:val="28"/>
        </w:rPr>
        <w:t xml:space="preserve"> факторов: исключение</w:t>
      </w:r>
      <w:proofErr w:type="gramEnd"/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из текста документа, изложение его в другой редакции, внесение иных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lastRenderedPageBreak/>
        <w:t xml:space="preserve">     изменений в текст рассматриваемого документа либо в иной документ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                       или иной способ)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_________________________   ________________    _____________________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(наименование должности)                            (подпись)                          (И. О. Фамилия)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E6F35" w:rsidRPr="009C61C1" w:rsidRDefault="00DE6F35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E6F35" w:rsidRDefault="00DE6F35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E6F35" w:rsidRDefault="00DE6F35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E6F35" w:rsidRDefault="00DE6F35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E6F35" w:rsidRDefault="00DE6F35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E6F35" w:rsidRDefault="00DE6F35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E6F35" w:rsidRPr="009C61C1" w:rsidRDefault="00DE6F35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N 2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к Порядку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Журнал</w:t>
      </w:r>
    </w:p>
    <w:p w:rsidR="009C61C1" w:rsidRPr="009C61C1" w:rsidRDefault="009C61C1" w:rsidP="009C61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регистрации заключений нормативных правовых актов,</w:t>
      </w:r>
    </w:p>
    <w:p w:rsidR="009C61C1" w:rsidRPr="009C61C1" w:rsidRDefault="009C61C1" w:rsidP="009C61C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800"/>
        <w:gridCol w:w="2040"/>
        <w:gridCol w:w="3120"/>
        <w:gridCol w:w="1920"/>
      </w:tblGrid>
      <w:tr w:rsidR="009C61C1" w:rsidRPr="009C61C1" w:rsidTr="009C61C1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C1" w:rsidRPr="009C61C1" w:rsidRDefault="009C61C1" w:rsidP="009C61C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C61C1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C1" w:rsidRPr="009C61C1" w:rsidRDefault="009C61C1" w:rsidP="009C61C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C61C1">
              <w:rPr>
                <w:rFonts w:ascii="Times New Roman" w:hAnsi="Times New Roman" w:cs="Times New Roman"/>
                <w:sz w:val="28"/>
                <w:szCs w:val="28"/>
              </w:rPr>
              <w:t xml:space="preserve">    Номер    </w:t>
            </w:r>
            <w:r w:rsidRPr="009C61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заключения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C1" w:rsidRPr="009C61C1" w:rsidRDefault="009C61C1" w:rsidP="009C61C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1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C1" w:rsidRPr="009C61C1" w:rsidRDefault="009C61C1" w:rsidP="009C61C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НПА,    </w:t>
            </w:r>
            <w:r w:rsidRPr="009C61C1">
              <w:rPr>
                <w:rFonts w:ascii="Times New Roman" w:hAnsi="Times New Roman" w:cs="Times New Roman"/>
                <w:sz w:val="28"/>
                <w:szCs w:val="28"/>
              </w:rPr>
              <w:br/>
              <w:t>проекта НПА, проходящего</w:t>
            </w:r>
            <w:r w:rsidRPr="009C61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экспертизу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C1" w:rsidRPr="009C61C1" w:rsidRDefault="009C61C1" w:rsidP="009C61C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C61C1">
              <w:rPr>
                <w:rFonts w:ascii="Times New Roman" w:hAnsi="Times New Roman" w:cs="Times New Roman"/>
                <w:sz w:val="28"/>
                <w:szCs w:val="28"/>
              </w:rPr>
              <w:t xml:space="preserve"> Ф.И.О. лиц,  </w:t>
            </w:r>
            <w:r w:rsidRPr="009C61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проводящих  </w:t>
            </w:r>
            <w:r w:rsidRPr="009C61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экспертизу  </w:t>
            </w:r>
          </w:p>
        </w:tc>
      </w:tr>
      <w:tr w:rsidR="009C61C1" w:rsidRPr="009C61C1" w:rsidTr="009C61C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9C61C1" w:rsidRDefault="009C61C1" w:rsidP="009C61C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9C61C1" w:rsidRDefault="009C61C1" w:rsidP="009C61C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9C61C1" w:rsidRDefault="009C61C1" w:rsidP="009C61C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9C61C1" w:rsidRDefault="009C61C1" w:rsidP="009C61C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9C61C1" w:rsidRDefault="009C61C1" w:rsidP="009C61C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9C61C1" w:rsidRPr="009C61C1" w:rsidRDefault="009C61C1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C61C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2A73" w:rsidRPr="009C61C1" w:rsidRDefault="003C2A73" w:rsidP="009C61C1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sectPr w:rsidR="003C2A73" w:rsidRPr="009C61C1" w:rsidSect="00A7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263"/>
    <w:multiLevelType w:val="multilevel"/>
    <w:tmpl w:val="96F49D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4EFD7E2E"/>
    <w:multiLevelType w:val="hybridMultilevel"/>
    <w:tmpl w:val="7D7C91E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7140D"/>
    <w:multiLevelType w:val="hybridMultilevel"/>
    <w:tmpl w:val="71AA2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D15A1"/>
    <w:multiLevelType w:val="multilevel"/>
    <w:tmpl w:val="EFD0BAE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</w:lvl>
    <w:lvl w:ilvl="2">
      <w:start w:val="2012"/>
      <w:numFmt w:val="decimal"/>
      <w:lvlText w:val="%1.%2.%3"/>
      <w:lvlJc w:val="left"/>
      <w:pPr>
        <w:tabs>
          <w:tab w:val="num" w:pos="1245"/>
        </w:tabs>
        <w:ind w:left="1245" w:hanging="1245"/>
      </w:p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3"/>
    <w:lvlOverride w:ilvl="0">
      <w:startOverride w:val="16"/>
    </w:lvlOverride>
    <w:lvlOverride w:ilvl="1">
      <w:startOverride w:val="10"/>
    </w:lvlOverride>
    <w:lvlOverride w:ilvl="2">
      <w:startOverride w:val="20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1C1"/>
    <w:rsid w:val="001363B3"/>
    <w:rsid w:val="002904C1"/>
    <w:rsid w:val="003C2A73"/>
    <w:rsid w:val="006171B8"/>
    <w:rsid w:val="009C3848"/>
    <w:rsid w:val="009C61C1"/>
    <w:rsid w:val="00A7521B"/>
    <w:rsid w:val="00B0268E"/>
    <w:rsid w:val="00BD7AD6"/>
    <w:rsid w:val="00C47F96"/>
    <w:rsid w:val="00D5546E"/>
    <w:rsid w:val="00D86131"/>
    <w:rsid w:val="00DE6F35"/>
    <w:rsid w:val="00F6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1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6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FF5CC3BBDBA88642F767ED302E176A6FCD05D61E333FA5F8D83F0A170153E5D42321915E1BAAErBS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DFF5CC3BBDBA88642F767ED302E176A6FCD05D61E333FA5F8D83F0A170153E5D42321915E1BAAFrBS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DFF5CC3BBDBA88642F767DC16EBE79A4F58C5069EA3EA904D2D8ADF6791F691A0D6B5B51ECBBADBF1CA4r9SDI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Documents%20and%20Settings\&#1055;&#1086;&#1082;&#1072;&#1085;&#1072;&#1077;&#1074;&#1089;&#1082;&#1072;&#1103;%20&#1072;&#1076;&#1084;&#1080;&#1085;\&#1056;&#1072;&#1073;&#1086;&#1095;&#1080;&#1081;%20&#1089;&#1090;&#1086;&#1083;\&#1055;&#1086;&#1089;&#1090;&#1072;&#1085;&#1086;&#1074;&#1083;&#1077;&#1085;&#1080;&#1103;\&#1055;&#1086;&#1089;&#1090;%202012&#1075;\&#1055;&#1086;&#1089;&#1090;.%20;41%202012.doc" TargetMode="External"/><Relationship Id="rId10" Type="http://schemas.openxmlformats.org/officeDocument/2006/relationships/hyperlink" Target="consultantplus://offline/ref=D0DFF5CC3BBDBA88642F767ED302E176AEF6D25569E06EF057D48FF2A67F4A295A0B3E1815E1BBrAS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DFF5CC3BBDBA88642F767ED302E176A6FCD35465EC33FA5F8D83F0A170153E5D42321915E1BAA8rBS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10</cp:revision>
  <cp:lastPrinted>2018-12-26T02:05:00Z</cp:lastPrinted>
  <dcterms:created xsi:type="dcterms:W3CDTF">2018-12-17T03:21:00Z</dcterms:created>
  <dcterms:modified xsi:type="dcterms:W3CDTF">2018-12-26T02:07:00Z</dcterms:modified>
</cp:coreProperties>
</file>