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80" w:rsidRDefault="006B3F80" w:rsidP="006B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ПОКАНАЕВСКИЙ  СЕЛЬСКИЙ </w:t>
      </w:r>
    </w:p>
    <w:p w:rsidR="006B3F80" w:rsidRDefault="006B3F80" w:rsidP="006B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 ДЕПУТАТОВ</w:t>
      </w:r>
    </w:p>
    <w:p w:rsidR="006B3F80" w:rsidRDefault="006B3F80" w:rsidP="006B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НИЖНЕИНГАШСКИЙ  РАЙОН</w:t>
      </w:r>
    </w:p>
    <w:p w:rsidR="006B3F80" w:rsidRDefault="006B3F80" w:rsidP="006B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6B3F80" w:rsidRDefault="006B3F80" w:rsidP="006B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F80" w:rsidRDefault="006B3F80" w:rsidP="006B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3F80" w:rsidRDefault="006B3F80" w:rsidP="006B3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B3F80" w:rsidRDefault="006B3F80" w:rsidP="006B3F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3F80" w:rsidRDefault="006B3F80" w:rsidP="006B3F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19.03.2018                                     п. Поканаевка                                   №  14-59 </w:t>
      </w:r>
    </w:p>
    <w:p w:rsidR="006B3F80" w:rsidRDefault="006B3F80" w:rsidP="006B3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3F80" w:rsidRDefault="006B3F80" w:rsidP="006B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рассмотрении протеста прокуратуры на Устав</w:t>
      </w:r>
    </w:p>
    <w:p w:rsidR="006B3F80" w:rsidRDefault="006B3F80" w:rsidP="006B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Поканаевский сельсовет</w:t>
      </w:r>
    </w:p>
    <w:p w:rsidR="006B3F80" w:rsidRDefault="006B3F80" w:rsidP="006B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района Красноярского края</w:t>
      </w:r>
    </w:p>
    <w:p w:rsidR="006B3F80" w:rsidRDefault="006B3F80" w:rsidP="006B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F80" w:rsidRDefault="006B3F80" w:rsidP="006B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 протест  прокуратуры на Устав муниципального образования Поканаевский сельсовет Нижнеингашского района Красноярского края сельский  Совет  депутатов  РЕШИЛ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F80" w:rsidRDefault="006B3F80" w:rsidP="006B3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F80" w:rsidRPr="006B3F80" w:rsidRDefault="006B3F80" w:rsidP="006B3F80">
      <w:pPr>
        <w:pStyle w:val="a3"/>
        <w:numPr>
          <w:ilvl w:val="0"/>
          <w:numId w:val="1"/>
        </w:numPr>
        <w:spacing w:before="100" w:after="10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Привести Устав муниципального образования Поканаевский сельсовет Нижнеингашского района в соответствие с действующим  федеральным и региональным  законодательством.</w:t>
      </w:r>
    </w:p>
    <w:p w:rsidR="006B3F80" w:rsidRDefault="006B3F80" w:rsidP="006B3F80">
      <w:pPr>
        <w:pStyle w:val="a3"/>
        <w:spacing w:before="100" w:after="100"/>
        <w:jc w:val="both"/>
        <w:outlineLvl w:val="0"/>
        <w:rPr>
          <w:color w:val="000000"/>
          <w:sz w:val="28"/>
          <w:szCs w:val="28"/>
        </w:rPr>
      </w:pPr>
    </w:p>
    <w:p w:rsidR="006B3F80" w:rsidRPr="006B3F80" w:rsidRDefault="006B3F80" w:rsidP="006B3F80">
      <w:pPr>
        <w:pStyle w:val="a3"/>
        <w:numPr>
          <w:ilvl w:val="0"/>
          <w:numId w:val="1"/>
        </w:numPr>
        <w:spacing w:before="100" w:after="100"/>
        <w:jc w:val="both"/>
        <w:outlineLvl w:val="0"/>
        <w:rPr>
          <w:color w:val="000000"/>
          <w:sz w:val="28"/>
          <w:szCs w:val="28"/>
        </w:rPr>
      </w:pPr>
      <w:r w:rsidRPr="006B3F80">
        <w:rPr>
          <w:color w:val="000000"/>
          <w:sz w:val="28"/>
          <w:szCs w:val="28"/>
        </w:rPr>
        <w:t>Решение вступает в силу в день, следующий за днем его официального опубликования в газете «Информационный вестник».</w:t>
      </w:r>
    </w:p>
    <w:p w:rsidR="006B3F80" w:rsidRPr="006B3F80" w:rsidRDefault="006B3F80" w:rsidP="006B3F80">
      <w:pPr>
        <w:pStyle w:val="a3"/>
        <w:rPr>
          <w:color w:val="000000"/>
          <w:sz w:val="28"/>
          <w:szCs w:val="28"/>
        </w:rPr>
      </w:pPr>
    </w:p>
    <w:p w:rsidR="006B3F80" w:rsidRPr="006B3F80" w:rsidRDefault="006B3F80" w:rsidP="006B3F80">
      <w:pPr>
        <w:pStyle w:val="a3"/>
        <w:spacing w:before="100" w:after="100"/>
        <w:jc w:val="both"/>
        <w:outlineLvl w:val="0"/>
        <w:rPr>
          <w:color w:val="000000"/>
          <w:sz w:val="28"/>
          <w:szCs w:val="28"/>
        </w:rPr>
      </w:pPr>
    </w:p>
    <w:p w:rsidR="006B3F80" w:rsidRDefault="006B3F80" w:rsidP="006B3F80">
      <w:pPr>
        <w:spacing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F80" w:rsidRDefault="006B3F80" w:rsidP="006B3F80">
      <w:pPr>
        <w:tabs>
          <w:tab w:val="left" w:pos="648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сельсовета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И.А.Батуро </w:t>
      </w:r>
    </w:p>
    <w:p w:rsidR="006B3F80" w:rsidRDefault="006B3F80" w:rsidP="006B3F8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B3F80" w:rsidRDefault="006B3F80" w:rsidP="006B3F80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F80" w:rsidRDefault="006B3F80" w:rsidP="006B3F80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Совета    депутатов                                                  Т.П.Юшкевич</w:t>
      </w:r>
    </w:p>
    <w:p w:rsidR="006B3F80" w:rsidRDefault="006B3F80" w:rsidP="006B3F8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B3F80" w:rsidRDefault="006B3F80" w:rsidP="006B3F8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B3F80" w:rsidRDefault="006B3F80" w:rsidP="006B3F8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B3F80" w:rsidRDefault="006B3F80" w:rsidP="006B3F8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B3F80" w:rsidRDefault="006B3F80" w:rsidP="006B3F80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83ABD" w:rsidRDefault="00683ABD"/>
    <w:sectPr w:rsidR="0068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46A4"/>
    <w:multiLevelType w:val="hybridMultilevel"/>
    <w:tmpl w:val="6638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F80"/>
    <w:rsid w:val="00683ABD"/>
    <w:rsid w:val="006B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824</Characters>
  <Application>Microsoft Office Word</Application>
  <DocSecurity>0</DocSecurity>
  <Lines>6</Lines>
  <Paragraphs>1</Paragraphs>
  <ScaleCrop>false</ScaleCrop>
  <Company>MultiDVD Team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3</cp:revision>
  <cp:lastPrinted>2018-03-23T08:44:00Z</cp:lastPrinted>
  <dcterms:created xsi:type="dcterms:W3CDTF">2018-03-23T08:38:00Z</dcterms:created>
  <dcterms:modified xsi:type="dcterms:W3CDTF">2018-03-23T08:46:00Z</dcterms:modified>
</cp:coreProperties>
</file>