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0" w:rsidRDefault="00AD6C30" w:rsidP="00AD6C3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AD6C30" w:rsidRDefault="00AD6C30" w:rsidP="00AD6C3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AD6C30" w:rsidRDefault="00AD6C30" w:rsidP="00AD6C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AD6C30" w:rsidRDefault="00AD6C30" w:rsidP="00AD6C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AD6C30" w:rsidRDefault="00AD6C30" w:rsidP="00AD6C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6C30" w:rsidRDefault="00AD6C30" w:rsidP="00AD6C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15.11.2018                                                                     </w:t>
      </w:r>
      <w:r w:rsidR="000062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 20</w:t>
      </w:r>
    </w:p>
    <w:p w:rsidR="00AD6C30" w:rsidRDefault="00AD6C30" w:rsidP="00AD6C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 Проект решения Поканаевского сельского совета депутатов «О  бюджете Поканаевского сельсовета Нижнеингашского района  Красноярского края на 2019 и плановый период 2020-2021 годы»</w:t>
      </w:r>
    </w:p>
    <w:p w:rsid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>
        <w:rPr>
          <w:b/>
          <w:i/>
          <w:sz w:val="28"/>
          <w:szCs w:val="28"/>
        </w:rPr>
        <w:t>Распоряжение № 29 от 15.11.2018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 бюджете Поканаевского сельсовета Нижнеингашского района  Красноярского края на 2019 и плановый период 2020-2021 годы».</w:t>
      </w:r>
    </w:p>
    <w:p w:rsid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«О  бюджете Поканаевского сельсовета Нижнеингашского района  Красноярского края на 2019 и плановый период 2020-2021 годы»</w:t>
      </w:r>
    </w:p>
    <w:p w:rsid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– после его официального опубликования</w:t>
      </w:r>
    </w:p>
    <w:p w:rsidR="00AD6C30" w:rsidRDefault="00AD6C30" w:rsidP="00AD6C30">
      <w:pPr>
        <w:jc w:val="both"/>
        <w:rPr>
          <w:b/>
          <w:sz w:val="28"/>
          <w:szCs w:val="28"/>
        </w:rPr>
      </w:pPr>
    </w:p>
    <w:p w:rsidR="00AD6C30" w:rsidRDefault="00AD6C30" w:rsidP="00AD6C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C30" w:rsidRDefault="00AD6C30" w:rsidP="00A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AD6C30" w:rsidRDefault="00AD6C30" w:rsidP="00A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AD6C30" w:rsidRDefault="00AD6C30" w:rsidP="00A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AD6C30" w:rsidRDefault="00AD6C30" w:rsidP="00A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AD6C30" w:rsidRDefault="00AD6C30" w:rsidP="00A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AD6C30" w:rsidRDefault="00AD6C30" w:rsidP="00AD6C30"/>
    <w:p w:rsidR="00006207" w:rsidRPr="007E2510" w:rsidRDefault="00006207" w:rsidP="00006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006207" w:rsidRPr="007E2510" w:rsidRDefault="00006207" w:rsidP="00006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006207" w:rsidRPr="007E2510" w:rsidRDefault="00006207" w:rsidP="00006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 xml:space="preserve">НИЖНЕИНГАШСКОГО  РАЙОНА  </w:t>
      </w:r>
      <w:r w:rsidRPr="007E2510"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Pr="007E2510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Pr="007E2510" w:rsidRDefault="00006207" w:rsidP="000062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E251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06207" w:rsidRDefault="00006207" w:rsidP="000062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207" w:rsidRPr="007E2510" w:rsidRDefault="00006207" w:rsidP="000062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Pr="007E2510">
        <w:rPr>
          <w:rFonts w:ascii="Times New Roman" w:hAnsi="Times New Roman" w:cs="Times New Roman"/>
          <w:sz w:val="28"/>
          <w:szCs w:val="28"/>
        </w:rPr>
        <w:t>.2007г.                         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10">
        <w:rPr>
          <w:rFonts w:ascii="Times New Roman" w:hAnsi="Times New Roman" w:cs="Times New Roman"/>
          <w:sz w:val="28"/>
          <w:szCs w:val="28"/>
        </w:rPr>
        <w:t xml:space="preserve">Поканаевка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25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проведении публичных слушаний по проекту решения Поканаевского сельского Совета депутатов «О </w:t>
      </w:r>
      <w:r w:rsidR="00395715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Нижнеингашского района Красноярского края на 2019 и плановый период 2020-2021 годы»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пункта 2 статьи 39 Устава Поканаевского сельсовета Нижнеингашского района красноярского края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E2510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Поканаевс</w:t>
      </w:r>
      <w:r w:rsidR="00395715">
        <w:rPr>
          <w:rFonts w:ascii="Times New Roman" w:hAnsi="Times New Roman" w:cs="Times New Roman"/>
          <w:sz w:val="28"/>
          <w:szCs w:val="28"/>
        </w:rPr>
        <w:t>кого Совета депутатов «О  бюджете</w:t>
      </w:r>
      <w:r w:rsidRPr="007E2510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Нижнеингашского района Красноярского края на 2019 и плановый период 2020-2021 годы», но не ранее 10 дней со дня его официального опубликования, 26.11.2018 года в 15 часов местного времени по адресу: 663860, п. Поканаевка, ул. Пролетарская,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Поканаевский СДК.</w:t>
      </w:r>
      <w:proofErr w:type="gramEnd"/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ответственным лицом за проведение публичных слушаний Юшкевич Татьяну Павловну, председателя Поканаевского сельского Совета депутатов.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в печатном издании «Информационный вестник» настоящее распоряжение, проект </w:t>
      </w:r>
      <w:r w:rsidR="004D2785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Поканаевского сельсовета Нижнеингашского района Красноярского края на 2019 и плановый 2020-2021 годы», информационное сообщение о дате, времени, месте проведения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2019 и плановый период 2020-2021 годы». </w:t>
      </w:r>
      <w:proofErr w:type="gramEnd"/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предложений от населения по проекту решения Поканаевского сельского Совета депутатов «О бюджете Поканаевского сельсовета Нижнеингашского района, Красноярского края на 2019 и плановый период 2020-2021 годы» – после его официального опубликования.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4.Опубликовать резолюцию публичных слушаний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проведения публичных слушаний.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И.А.Батуро</w:t>
      </w:r>
    </w:p>
    <w:p w:rsidR="00006207" w:rsidRPr="007E2510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Pr="007E2510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/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715" w:rsidRDefault="00395715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715" w:rsidRDefault="00395715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715" w:rsidRDefault="00395715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715" w:rsidRDefault="00395715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715" w:rsidRDefault="00395715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00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C30" w:rsidRDefault="00AD6C30" w:rsidP="00006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AD6C30" w:rsidRDefault="00AD6C30" w:rsidP="00AD6C30">
      <w:pPr>
        <w:ind w:firstLine="540"/>
        <w:jc w:val="both"/>
        <w:rPr>
          <w:b/>
          <w:sz w:val="28"/>
          <w:szCs w:val="28"/>
        </w:rPr>
      </w:pPr>
    </w:p>
    <w:p w:rsidR="00AD6C30" w:rsidRPr="00AD6C30" w:rsidRDefault="00AD6C30" w:rsidP="00AD6C30">
      <w:pPr>
        <w:spacing w:line="31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6207">
        <w:rPr>
          <w:rFonts w:ascii="Times New Roman" w:hAnsi="Times New Roman" w:cs="Times New Roman"/>
          <w:b/>
          <w:sz w:val="28"/>
          <w:szCs w:val="28"/>
        </w:rPr>
        <w:t>26 ноября</w:t>
      </w:r>
      <w:r w:rsidR="00006207" w:rsidRPr="0000620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AD6C30">
        <w:rPr>
          <w:rFonts w:ascii="Times New Roman" w:hAnsi="Times New Roman" w:cs="Times New Roman"/>
          <w:sz w:val="28"/>
          <w:szCs w:val="28"/>
        </w:rPr>
        <w:t xml:space="preserve"> </w:t>
      </w:r>
      <w:r w:rsidR="00006207">
        <w:rPr>
          <w:rFonts w:ascii="Times New Roman" w:hAnsi="Times New Roman" w:cs="Times New Roman"/>
          <w:sz w:val="28"/>
          <w:szCs w:val="28"/>
        </w:rPr>
        <w:t>в</w:t>
      </w:r>
      <w:r w:rsidRPr="00AD6C30">
        <w:rPr>
          <w:rFonts w:ascii="Times New Roman" w:hAnsi="Times New Roman" w:cs="Times New Roman"/>
          <w:sz w:val="28"/>
          <w:szCs w:val="28"/>
        </w:rPr>
        <w:t xml:space="preserve"> 15 ЧАСОВ МЕСТНОГО ВРЕМЕНИ ПО АДРЕСУ:</w:t>
      </w:r>
    </w:p>
    <w:p w:rsidR="00AD6C30" w:rsidRPr="00395715" w:rsidRDefault="00AD6C30" w:rsidP="00AD6C30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663860 пос</w:t>
      </w:r>
      <w:r w:rsidRPr="00AD6C30">
        <w:rPr>
          <w:rFonts w:ascii="Times New Roman" w:hAnsi="Times New Roman" w:cs="Times New Roman"/>
          <w:sz w:val="28"/>
          <w:szCs w:val="28"/>
        </w:rPr>
        <w:t xml:space="preserve">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СЕЛЬСКОГО СОВЕТА  ДЕПУТАТОВ </w:t>
      </w:r>
      <w:r w:rsidRPr="00395715">
        <w:rPr>
          <w:rFonts w:ascii="Times New Roman" w:hAnsi="Times New Roman" w:cs="Times New Roman"/>
          <w:b/>
          <w:sz w:val="28"/>
          <w:szCs w:val="28"/>
        </w:rPr>
        <w:t>«</w:t>
      </w:r>
      <w:r w:rsidR="00395715" w:rsidRPr="00395715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Pr="00395715">
        <w:rPr>
          <w:rFonts w:ascii="Times New Roman" w:hAnsi="Times New Roman" w:cs="Times New Roman"/>
          <w:b/>
          <w:sz w:val="36"/>
          <w:szCs w:val="36"/>
        </w:rPr>
        <w:t xml:space="preserve"> бюджете Поканаевского сельсовета Нижнеингашского района  Красноярского края на 2019 и плановый период 2020-2021 годы»</w:t>
      </w:r>
    </w:p>
    <w:p w:rsidR="00AD6C30" w:rsidRDefault="00AD6C30" w:rsidP="00AD6C30">
      <w:pPr>
        <w:spacing w:line="316" w:lineRule="exact"/>
        <w:ind w:firstLine="710"/>
        <w:jc w:val="center"/>
        <w:rPr>
          <w:sz w:val="28"/>
          <w:szCs w:val="28"/>
        </w:rPr>
      </w:pPr>
    </w:p>
    <w:p w:rsidR="00AD6C30" w:rsidRDefault="00AD6C30" w:rsidP="00AD6C30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/>
    <w:p w:rsidR="00AD6C30" w:rsidRDefault="00AD6C30" w:rsidP="00AD6C30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</w:t>
      </w:r>
    </w:p>
    <w:p w:rsidR="00AD6C30" w:rsidRPr="00AD6C30" w:rsidRDefault="00AD6C30" w:rsidP="00AD6C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«</w:t>
      </w:r>
      <w:r w:rsidR="004E165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бюджете Поканаевского сельсовета Нижнеингашского района  Красноярского края на 2019 и плановый период 2020-2021 годы»  </w:t>
      </w:r>
      <w:r>
        <w:rPr>
          <w:sz w:val="28"/>
          <w:szCs w:val="28"/>
        </w:rPr>
        <w:t>– после его официального опубликования</w:t>
      </w:r>
    </w:p>
    <w:p w:rsidR="00AD6C30" w:rsidRPr="00D16351" w:rsidRDefault="00AD6C30" w:rsidP="00AD6C3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</w:t>
      </w:r>
      <w:r w:rsidR="00D16351">
        <w:rPr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</w:t>
      </w:r>
      <w:r w:rsidR="00D16351">
        <w:rPr>
          <w:sz w:val="28"/>
          <w:szCs w:val="28"/>
        </w:rPr>
        <w:t xml:space="preserve">принятия бюджета </w:t>
      </w:r>
      <w:r w:rsidR="00D16351" w:rsidRPr="00D16351">
        <w:rPr>
          <w:sz w:val="28"/>
          <w:szCs w:val="28"/>
        </w:rPr>
        <w:t>Поканаевского сельсовета Нижнеингашского района  Красноярского края на 2019 и плановый период 2020-2021 годы</w:t>
      </w:r>
    </w:p>
    <w:p w:rsidR="00AD6C30" w:rsidRDefault="00AD6C30" w:rsidP="00AD6C3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AD6C30" w:rsidRDefault="00AD6C30" w:rsidP="00AD6C3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AD6C30" w:rsidRDefault="00AD6C30" w:rsidP="00AD6C3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AD6C30" w:rsidRDefault="00AD6C30" w:rsidP="00AD6C30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AD6C30" w:rsidRDefault="00AD6C30" w:rsidP="00AD6C30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внесенные с нарушением </w:t>
      </w:r>
      <w:proofErr w:type="gramStart"/>
      <w:r>
        <w:rPr>
          <w:sz w:val="28"/>
          <w:szCs w:val="28"/>
        </w:rPr>
        <w:t>требований, установленных настоящим Порядком рассмотрению не подлежат</w:t>
      </w:r>
      <w:proofErr w:type="gramEnd"/>
      <w:r>
        <w:rPr>
          <w:sz w:val="28"/>
          <w:szCs w:val="28"/>
        </w:rPr>
        <w:t>.</w:t>
      </w:r>
    </w:p>
    <w:p w:rsidR="00AD6C30" w:rsidRDefault="00AD6C30" w:rsidP="00AD6C30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AD6C30" w:rsidRDefault="00AD6C30" w:rsidP="00AD6C30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9E24D6" w:rsidRPr="004E1655" w:rsidRDefault="00AD6C30" w:rsidP="004E1655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sectPr w:rsidR="009E24D6" w:rsidRPr="004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30"/>
    <w:rsid w:val="00006207"/>
    <w:rsid w:val="00395715"/>
    <w:rsid w:val="004D2785"/>
    <w:rsid w:val="004E1655"/>
    <w:rsid w:val="009E24D6"/>
    <w:rsid w:val="00AD6C30"/>
    <w:rsid w:val="00D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8959A2-03EC-467A-8386-352CF42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2018-11-18T06:46:00Z</cp:lastPrinted>
  <dcterms:created xsi:type="dcterms:W3CDTF">2018-11-18T05:55:00Z</dcterms:created>
  <dcterms:modified xsi:type="dcterms:W3CDTF">2018-11-18T06:50:00Z</dcterms:modified>
</cp:coreProperties>
</file>