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11">
        <w:rPr>
          <w:rFonts w:ascii="Times New Roman" w:hAnsi="Times New Roman" w:cs="Times New Roman"/>
          <w:b/>
          <w:sz w:val="28"/>
          <w:szCs w:val="28"/>
        </w:rPr>
        <w:t xml:space="preserve">ПОКАНАЕВСКИЙ </w:t>
      </w: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11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11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2E75" w:rsidRPr="00995811" w:rsidRDefault="00D82E75" w:rsidP="00D8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75" w:rsidRPr="00995811" w:rsidRDefault="00BC45BA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82E75">
        <w:rPr>
          <w:rFonts w:ascii="Times New Roman" w:hAnsi="Times New Roman" w:cs="Times New Roman"/>
          <w:b/>
          <w:sz w:val="28"/>
          <w:szCs w:val="28"/>
        </w:rPr>
        <w:t>.12.2017</w:t>
      </w:r>
      <w:r w:rsidR="00D82E75" w:rsidRPr="009958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п. Поканаевка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13-48</w:t>
      </w: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E75" w:rsidRPr="00C40024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024">
        <w:rPr>
          <w:rFonts w:ascii="Times New Roman" w:hAnsi="Times New Roman" w:cs="Times New Roman"/>
          <w:sz w:val="28"/>
          <w:szCs w:val="28"/>
        </w:rPr>
        <w:t>Об утверждении Порядка  увольнения (освобождения от должности)</w:t>
      </w:r>
    </w:p>
    <w:p w:rsidR="00D82E75" w:rsidRPr="00C40024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024">
        <w:rPr>
          <w:rFonts w:ascii="Times New Roman" w:hAnsi="Times New Roman" w:cs="Times New Roman"/>
          <w:sz w:val="28"/>
          <w:szCs w:val="28"/>
        </w:rPr>
        <w:t>в связи с утратой доверия лиц,</w:t>
      </w:r>
    </w:p>
    <w:p w:rsidR="00D82E75" w:rsidRPr="00C40024" w:rsidRDefault="00460ED1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002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="00D82E75" w:rsidRPr="00C40024">
        <w:rPr>
          <w:rFonts w:ascii="Times New Roman" w:hAnsi="Times New Roman" w:cs="Times New Roman"/>
          <w:sz w:val="28"/>
          <w:szCs w:val="28"/>
        </w:rPr>
        <w:t xml:space="preserve">  муниципальные должности</w:t>
      </w: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2E75" w:rsidRDefault="00D82E75" w:rsidP="00D82E75">
      <w:pPr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В соответствии со статьей 13.1 Федерального закона от 25.12.2008 № 273–ФЗ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статьей 62.1 Устава </w:t>
      </w:r>
      <w:r w:rsidRPr="00995811">
        <w:rPr>
          <w:rFonts w:ascii="Times New Roman" w:hAnsi="Times New Roman" w:cs="Times New Roman"/>
          <w:iCs/>
          <w:sz w:val="28"/>
          <w:szCs w:val="28"/>
        </w:rPr>
        <w:t>Поканаевского сельсовета Нижнеингашского района Красноярского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5811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460ED1" w:rsidRDefault="00460ED1" w:rsidP="00D82E75">
      <w:pPr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2E75" w:rsidRPr="00C40024" w:rsidRDefault="00460ED1" w:rsidP="00460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D82E75" w:rsidRPr="00460ED1">
        <w:rPr>
          <w:rFonts w:ascii="Times New Roman" w:hAnsi="Times New Roman" w:cs="Times New Roman"/>
          <w:iCs/>
          <w:sz w:val="28"/>
          <w:szCs w:val="28"/>
        </w:rPr>
        <w:t xml:space="preserve">Утвердить  </w:t>
      </w:r>
      <w:r w:rsidR="00D82E75" w:rsidRPr="00C40024">
        <w:rPr>
          <w:rFonts w:ascii="Times New Roman" w:hAnsi="Times New Roman" w:cs="Times New Roman"/>
          <w:sz w:val="28"/>
          <w:szCs w:val="28"/>
        </w:rPr>
        <w:t>«Порядок  увольнения (освобождения от должности) в связи с</w:t>
      </w:r>
      <w:r w:rsidRPr="00C40024">
        <w:rPr>
          <w:rFonts w:ascii="Times New Roman" w:hAnsi="Times New Roman" w:cs="Times New Roman"/>
          <w:sz w:val="28"/>
          <w:szCs w:val="28"/>
        </w:rPr>
        <w:t xml:space="preserve"> утратой доверия лиц, замещающих</w:t>
      </w:r>
      <w:r w:rsidR="00D82E75" w:rsidRPr="00C40024">
        <w:rPr>
          <w:rFonts w:ascii="Times New Roman" w:hAnsi="Times New Roman" w:cs="Times New Roman"/>
          <w:sz w:val="28"/>
          <w:szCs w:val="28"/>
        </w:rPr>
        <w:t xml:space="preserve">  муниципальные должности»</w:t>
      </w:r>
    </w:p>
    <w:p w:rsidR="00D82E75" w:rsidRPr="004219DE" w:rsidRDefault="00BC45BA" w:rsidP="00BC45B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Решение </w:t>
      </w:r>
      <w:r w:rsidRPr="00D82E75">
        <w:rPr>
          <w:rFonts w:ascii="Times New Roman" w:hAnsi="Times New Roman" w:cs="Times New Roman"/>
          <w:sz w:val="28"/>
          <w:szCs w:val="28"/>
        </w:rPr>
        <w:t>Поканаевского сельского Совета депутатов № 35-136 от 28.09.2015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75">
        <w:rPr>
          <w:rFonts w:ascii="Times New Roman" w:hAnsi="Times New Roman" w:cs="Times New Roman"/>
          <w:sz w:val="28"/>
          <w:szCs w:val="28"/>
        </w:rPr>
        <w:t>«Порядок  увольнения (освобождения от должности)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75">
        <w:rPr>
          <w:rFonts w:ascii="Times New Roman" w:hAnsi="Times New Roman" w:cs="Times New Roman"/>
          <w:sz w:val="28"/>
          <w:szCs w:val="28"/>
        </w:rPr>
        <w:t>в связи с утратой доверия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75">
        <w:rPr>
          <w:rFonts w:ascii="Times New Roman" w:hAnsi="Times New Roman" w:cs="Times New Roman"/>
          <w:sz w:val="28"/>
          <w:szCs w:val="28"/>
        </w:rPr>
        <w:t>замещающие 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75">
        <w:rPr>
          <w:rFonts w:ascii="Times New Roman" w:hAnsi="Times New Roman" w:cs="Times New Roman"/>
          <w:sz w:val="28"/>
          <w:szCs w:val="28"/>
        </w:rPr>
        <w:t>на постоянной основе»</w:t>
      </w:r>
    </w:p>
    <w:p w:rsidR="00D82E75" w:rsidRPr="00BC45BA" w:rsidRDefault="00D82E75" w:rsidP="00BC45B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5BA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460ED1" w:rsidRPr="00BC45BA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BC45BA">
        <w:rPr>
          <w:rFonts w:ascii="Times New Roman" w:hAnsi="Times New Roman" w:cs="Times New Roman"/>
          <w:sz w:val="28"/>
          <w:szCs w:val="28"/>
        </w:rPr>
        <w:t>.</w:t>
      </w: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       </w:t>
      </w:r>
      <w:r>
        <w:rPr>
          <w:rFonts w:ascii="Times New Roman" w:hAnsi="Times New Roman" w:cs="Times New Roman"/>
          <w:sz w:val="28"/>
          <w:szCs w:val="28"/>
        </w:rPr>
        <w:t>Т.П.Юшкевич</w:t>
      </w: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И.А.Батуро</w:t>
      </w:r>
    </w:p>
    <w:p w:rsidR="00D82E75" w:rsidRPr="00995811" w:rsidRDefault="00D82E75" w:rsidP="00D82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0ED1" w:rsidRDefault="00460ED1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95811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D82E75" w:rsidRPr="00995811" w:rsidRDefault="00D82E75" w:rsidP="00D82E75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95811">
        <w:rPr>
          <w:rFonts w:ascii="Times New Roman" w:hAnsi="Times New Roman" w:cs="Times New Roman"/>
          <w:iCs/>
          <w:sz w:val="28"/>
          <w:szCs w:val="28"/>
        </w:rPr>
        <w:t>Поканаевского сельского Совета депутатов</w:t>
      </w:r>
    </w:p>
    <w:p w:rsidR="00D82E75" w:rsidRPr="00995811" w:rsidRDefault="00BC45BA" w:rsidP="00BC45B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от «25</w:t>
      </w:r>
      <w:r w:rsidR="00D82E75">
        <w:rPr>
          <w:rFonts w:ascii="Times New Roman" w:hAnsi="Times New Roman" w:cs="Times New Roman"/>
          <w:iCs/>
          <w:sz w:val="28"/>
          <w:szCs w:val="28"/>
        </w:rPr>
        <w:t>» декабря 2017</w:t>
      </w:r>
      <w:r w:rsidR="00D82E75" w:rsidRPr="00995811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13-48</w:t>
      </w: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82E75" w:rsidRPr="00995811" w:rsidRDefault="00D82E75" w:rsidP="00D82E75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11">
        <w:rPr>
          <w:rFonts w:ascii="Times New Roman" w:hAnsi="Times New Roman" w:cs="Times New Roman"/>
          <w:b/>
          <w:bCs/>
          <w:sz w:val="28"/>
          <w:szCs w:val="28"/>
        </w:rPr>
        <w:t>ПОРЯДОК УВОЛЬНЕНИЯ (ОСВОБОЖДЕНИЯ ОТ ДОЛЖНОСТИ) В СВЯЗИ С</w:t>
      </w:r>
      <w:r w:rsidR="00460ED1">
        <w:rPr>
          <w:rFonts w:ascii="Times New Roman" w:hAnsi="Times New Roman" w:cs="Times New Roman"/>
          <w:b/>
          <w:bCs/>
          <w:sz w:val="28"/>
          <w:szCs w:val="28"/>
        </w:rPr>
        <w:t xml:space="preserve"> УТРАТОЙ ДОВЕРИЯ ЛИЦ, ЗАМЕЩАЮЩИХ</w:t>
      </w:r>
      <w:r w:rsidRPr="009958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МУНИЦИПАЛЬНЫЕ ДОЛЖНОСТИ </w:t>
      </w:r>
    </w:p>
    <w:p w:rsidR="00D82E75" w:rsidRPr="00995811" w:rsidRDefault="00D82E75" w:rsidP="00D82E75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2E75" w:rsidRPr="00995811" w:rsidRDefault="00D82E75" w:rsidP="00D82E75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11">
        <w:rPr>
          <w:rFonts w:ascii="Times New Roman" w:hAnsi="Times New Roman" w:cs="Times New Roman"/>
          <w:sz w:val="28"/>
          <w:szCs w:val="28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- Порядок) разработан в соответствии с Конституцией Российской Федерации, Федеральным законом от 06.10.2003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99581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25.12.2008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995811">
        <w:rPr>
          <w:rFonts w:ascii="Times New Roman" w:hAnsi="Times New Roman" w:cs="Times New Roman"/>
          <w:sz w:val="28"/>
          <w:szCs w:val="28"/>
        </w:rPr>
        <w:t>273-ФЗ «О противодействии коррупции», от 07.05.2013 № 79-ФЗ «О запрете отдельным категориям лиц открывать и</w:t>
      </w:r>
      <w:proofErr w:type="gramEnd"/>
      <w:r w:rsidRPr="00995811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в Администрации Поканаевского сельсовета.</w:t>
      </w:r>
    </w:p>
    <w:p w:rsidR="00460ED1" w:rsidRPr="00460ED1" w:rsidRDefault="00D82E75" w:rsidP="00D82E75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D1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в Администрации Поканаевского сельсовета является </w:t>
      </w:r>
      <w:r w:rsidRPr="00460ED1">
        <w:rPr>
          <w:rFonts w:ascii="Times New Roman" w:hAnsi="Times New Roman" w:cs="Times New Roman"/>
          <w:color w:val="000000" w:themeColor="text1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</w:p>
    <w:p w:rsidR="00D82E75" w:rsidRPr="00460ED1" w:rsidRDefault="00D82E75" w:rsidP="00D82E75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D1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</w:t>
      </w:r>
      <w:r w:rsidRPr="00460ED1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460ED1">
        <w:rPr>
          <w:rFonts w:ascii="Times New Roman" w:hAnsi="Times New Roman" w:cs="Times New Roman"/>
          <w:sz w:val="28"/>
          <w:szCs w:val="28"/>
        </w:rPr>
        <w:t>273-ФЗ «О противодействии коррупции»:</w:t>
      </w:r>
    </w:p>
    <w:p w:rsidR="00D82E75" w:rsidRPr="00995811" w:rsidRDefault="00D82E75" w:rsidP="00D82E75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D82E75" w:rsidRPr="00995811" w:rsidRDefault="00D82E75" w:rsidP="00D82E75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82E75" w:rsidRPr="00995811" w:rsidRDefault="00D82E75" w:rsidP="00D82E75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82E75" w:rsidRPr="00995811" w:rsidRDefault="00D82E75" w:rsidP="00D82E75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Осуществление лицом предпринимательской деятельности;</w:t>
      </w:r>
    </w:p>
    <w:p w:rsidR="00D82E75" w:rsidRPr="00995811" w:rsidRDefault="00D82E75" w:rsidP="00D82E75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Вхождения лица в состав органов управления, попечительских или наблюдательных советов, иных органов иностранных некоммерческих </w:t>
      </w:r>
      <w:r w:rsidRPr="00995811">
        <w:rPr>
          <w:rFonts w:ascii="Times New Roman" w:hAnsi="Times New Roman" w:cs="Times New Roman"/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82E75" w:rsidRDefault="00D82E75" w:rsidP="00D82E75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811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82E75" w:rsidRPr="005302A2" w:rsidRDefault="00D82E75" w:rsidP="00D82E75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 </w:t>
      </w:r>
      <w:r w:rsidRPr="005302A2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в связи с утратой доверия принимается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пунктами 3, 4 н</w:t>
      </w:r>
      <w:r w:rsidRPr="005302A2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D82E75" w:rsidRPr="00995811" w:rsidRDefault="00D82E75" w:rsidP="00D82E75">
      <w:pPr>
        <w:numPr>
          <w:ilvl w:val="1"/>
          <w:numId w:val="2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главы сельсовета </w:t>
      </w:r>
      <w:r w:rsidRPr="0099581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995811">
        <w:rPr>
          <w:rFonts w:ascii="Times New Roman" w:hAnsi="Times New Roman" w:cs="Times New Roman"/>
          <w:iCs/>
          <w:sz w:val="28"/>
          <w:szCs w:val="28"/>
        </w:rPr>
        <w:t>Поканаевским сельским Советом депутатов Нижнеингашского района Красноярского края.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Поканаевского сельского Совета депутатов </w:t>
      </w:r>
      <w:r w:rsidRPr="00995811">
        <w:rPr>
          <w:rFonts w:ascii="Times New Roman" w:hAnsi="Times New Roman" w:cs="Times New Roman"/>
          <w:sz w:val="28"/>
          <w:szCs w:val="28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Pr="00995811">
        <w:rPr>
          <w:rFonts w:ascii="Times New Roman" w:hAnsi="Times New Roman" w:cs="Times New Roman"/>
          <w:iCs/>
          <w:sz w:val="28"/>
          <w:szCs w:val="28"/>
        </w:rPr>
        <w:t>сельского Совета депутатов.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Проверка случаев, предусмотренных пунктами 3, 4 настоящего Порядка проводится Комиссией по соблюдению требований к служебному поведению муниципальных служащих и урегулированию конфликта интересов, уполномоченная в области профилактики коррупционных правонарушениях (далее – уполномоченное лицо).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Проверка уполномоченным лицом проводится:</w:t>
      </w:r>
    </w:p>
    <w:p w:rsidR="00D82E75" w:rsidRPr="00995811" w:rsidRDefault="00D82E75" w:rsidP="00D82E75">
      <w:pPr>
        <w:numPr>
          <w:ilvl w:val="0"/>
          <w:numId w:val="4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самостоятельно, при</w:t>
      </w:r>
      <w:r>
        <w:rPr>
          <w:rFonts w:ascii="Times New Roman" w:hAnsi="Times New Roman" w:cs="Times New Roman"/>
          <w:sz w:val="28"/>
          <w:szCs w:val="28"/>
        </w:rPr>
        <w:t xml:space="preserve"> этом запрашивается информация </w:t>
      </w:r>
      <w:r w:rsidRPr="00995811">
        <w:rPr>
          <w:rFonts w:ascii="Times New Roman" w:hAnsi="Times New Roman" w:cs="Times New Roman"/>
          <w:sz w:val="28"/>
          <w:szCs w:val="28"/>
        </w:rPr>
        <w:t xml:space="preserve"> от организаций, обладающих сведениями о наличии обстоятельств, предусмотренными пунктами 3, 4 настоящего Порядка;</w:t>
      </w:r>
    </w:p>
    <w:p w:rsidR="00D82E75" w:rsidRPr="00995811" w:rsidRDefault="00D82E75" w:rsidP="00D82E75">
      <w:pPr>
        <w:numPr>
          <w:ilvl w:val="0"/>
          <w:numId w:val="4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95811">
        <w:rPr>
          <w:rFonts w:ascii="Times New Roman" w:hAnsi="Times New Roman" w:cs="Times New Roman"/>
          <w:sz w:val="28"/>
          <w:szCs w:val="28"/>
        </w:rPr>
        <w:t>при поступлении информации, содержащей сведений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При рассмотрении и принятии решения об увольнении (освобождении от должности) в связи с утратой доверия:</w:t>
      </w:r>
    </w:p>
    <w:p w:rsidR="00D82E75" w:rsidRPr="00460ED1" w:rsidRDefault="00D82E75" w:rsidP="00460ED1">
      <w:pPr>
        <w:numPr>
          <w:ilvl w:val="0"/>
          <w:numId w:val="5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должны быть обеспечены:</w:t>
      </w:r>
      <w:r w:rsidR="00460ED1">
        <w:rPr>
          <w:rFonts w:ascii="Times New Roman" w:hAnsi="Times New Roman" w:cs="Times New Roman"/>
          <w:sz w:val="28"/>
          <w:szCs w:val="28"/>
        </w:rPr>
        <w:t xml:space="preserve"> </w:t>
      </w:r>
      <w:r w:rsidRPr="00460ED1">
        <w:rPr>
          <w:rFonts w:ascii="Times New Roman" w:hAnsi="Times New Roman" w:cs="Times New Roman"/>
          <w:sz w:val="28"/>
          <w:szCs w:val="28"/>
        </w:rPr>
        <w:t>– заблаговременное получение лицом, замещающим муниципальную  должность, уведомления о дате, времени и месте рассмотрения результатов проверки, указанной в пункте 6 настоящего Порядка;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–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D82E75" w:rsidRPr="00460ED1" w:rsidRDefault="00D82E75" w:rsidP="00460ED1">
      <w:pPr>
        <w:pStyle w:val="a3"/>
        <w:numPr>
          <w:ilvl w:val="0"/>
          <w:numId w:val="5"/>
        </w:numPr>
        <w:spacing w:after="0"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0ED1">
        <w:rPr>
          <w:rFonts w:ascii="Times New Roman" w:hAnsi="Times New Roman" w:cs="Times New Roman"/>
          <w:sz w:val="28"/>
          <w:szCs w:val="28"/>
        </w:rPr>
        <w:t>должны учитываться: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lastRenderedPageBreak/>
        <w:t>–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–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– предшествующие результаты исполнения лицом, замещающим муниципальную должность, своих должностных обязанностей.</w:t>
      </w:r>
    </w:p>
    <w:p w:rsidR="00D82E75" w:rsidRPr="00995811" w:rsidRDefault="00D82E75" w:rsidP="00D82E75">
      <w:pPr>
        <w:spacing w:after="0" w:line="316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Поканаевского сельского Совета депутатов Нижнеингашского района Красноярского края </w:t>
      </w:r>
      <w:r w:rsidRPr="00995811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не менее двух третей от установленной численности депутатов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 сельского Совета депутатов.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в связи с утратой доверия </w:t>
      </w:r>
      <w:proofErr w:type="gramStart"/>
      <w:r w:rsidRPr="0099581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принимается</w:t>
      </w:r>
      <w:proofErr w:type="gramEnd"/>
      <w:r w:rsidRPr="00995811">
        <w:rPr>
          <w:rFonts w:ascii="Times New Roman" w:hAnsi="Times New Roman" w:cs="Times New Roman"/>
          <w:sz w:val="28"/>
          <w:szCs w:val="28"/>
        </w:rPr>
        <w:t xml:space="preserve"> не позднее чем через 30 дней со дня появления основания, а если это основание появилось в период между сессиями </w:t>
      </w:r>
      <w:r w:rsidRPr="00995811">
        <w:rPr>
          <w:rFonts w:ascii="Times New Roman" w:hAnsi="Times New Roman" w:cs="Times New Roman"/>
          <w:iCs/>
          <w:sz w:val="28"/>
          <w:szCs w:val="28"/>
        </w:rPr>
        <w:t xml:space="preserve">Поканаевского сельского Совета депутатов, </w:t>
      </w:r>
      <w:r w:rsidRPr="00995811">
        <w:rPr>
          <w:rFonts w:ascii="Times New Roman" w:hAnsi="Times New Roman" w:cs="Times New Roman"/>
          <w:sz w:val="28"/>
          <w:szCs w:val="28"/>
        </w:rPr>
        <w:t>- не позднее чем через три месяца со дня появления такого основания.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2 273-ФЗ «О противодействии коррупции», описание допущенного коррупционного правонарушения.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D82E75" w:rsidRPr="00995811" w:rsidRDefault="00D82E75" w:rsidP="00D82E75">
      <w:pPr>
        <w:numPr>
          <w:ilvl w:val="0"/>
          <w:numId w:val="2"/>
        </w:numPr>
        <w:spacing w:after="0" w:line="316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 xml:space="preserve">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</w:t>
      </w:r>
      <w:proofErr w:type="gramStart"/>
      <w:r w:rsidRPr="0099581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95811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811">
        <w:rPr>
          <w:rFonts w:ascii="Times New Roman" w:hAnsi="Times New Roman" w:cs="Times New Roman"/>
          <w:sz w:val="28"/>
          <w:szCs w:val="28"/>
        </w:rPr>
        <w:t>Российскoй Федерации.</w:t>
      </w: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82E75" w:rsidRPr="00995811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75" w:rsidRDefault="00D82E75" w:rsidP="00D82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8EE" w:rsidRPr="00E72D21" w:rsidRDefault="00E72D21" w:rsidP="000848EE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</w:t>
      </w:r>
    </w:p>
    <w:p w:rsidR="00E72D21" w:rsidRPr="00E72D21" w:rsidRDefault="00E72D21">
      <w:pPr>
        <w:rPr>
          <w:rFonts w:ascii="Times New Roman" w:hAnsi="Times New Roman" w:cs="Times New Roman"/>
          <w:b/>
          <w:sz w:val="72"/>
          <w:szCs w:val="72"/>
        </w:rPr>
      </w:pPr>
    </w:p>
    <w:sectPr w:rsidR="00E72D21" w:rsidRPr="00E72D21" w:rsidSect="00460ED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C43"/>
    <w:multiLevelType w:val="hybridMultilevel"/>
    <w:tmpl w:val="CBC6F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2F1B"/>
    <w:multiLevelType w:val="hybridMultilevel"/>
    <w:tmpl w:val="D05CD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397D"/>
    <w:multiLevelType w:val="hybridMultilevel"/>
    <w:tmpl w:val="5ADC27B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44C2F"/>
    <w:multiLevelType w:val="hybridMultilevel"/>
    <w:tmpl w:val="255A73F8"/>
    <w:lvl w:ilvl="0" w:tplc="64C4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D6C2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BCE3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8C82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7D679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79268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5C01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4D9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1EFF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8B4641F"/>
    <w:multiLevelType w:val="hybridMultilevel"/>
    <w:tmpl w:val="2856F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4130B"/>
    <w:multiLevelType w:val="hybridMultilevel"/>
    <w:tmpl w:val="E14E06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D21"/>
    <w:rsid w:val="000848EE"/>
    <w:rsid w:val="003F057D"/>
    <w:rsid w:val="00460ED1"/>
    <w:rsid w:val="00860496"/>
    <w:rsid w:val="00BC45BA"/>
    <w:rsid w:val="00C40024"/>
    <w:rsid w:val="00C750A7"/>
    <w:rsid w:val="00D82E75"/>
    <w:rsid w:val="00E72D21"/>
    <w:rsid w:val="00F9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10</cp:revision>
  <cp:lastPrinted>2017-12-20T07:14:00Z</cp:lastPrinted>
  <dcterms:created xsi:type="dcterms:W3CDTF">2017-12-15T02:54:00Z</dcterms:created>
  <dcterms:modified xsi:type="dcterms:W3CDTF">2017-12-25T03:04:00Z</dcterms:modified>
</cp:coreProperties>
</file>