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64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649E"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649E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9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1649E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9E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29.06.2017                          </w:t>
      </w:r>
      <w:proofErr w:type="gramStart"/>
      <w:r w:rsidRPr="004164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649E">
        <w:rPr>
          <w:rFonts w:ascii="Times New Roman" w:hAnsi="Times New Roman" w:cs="Times New Roman"/>
          <w:sz w:val="28"/>
          <w:szCs w:val="28"/>
        </w:rPr>
        <w:t xml:space="preserve"> О С Т А Н О В Л Е Н И Е                  № 11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 Об утверждении схем теплоснабжения  Поканаевского сельсовета    Нижнеингашского района Красноярского края на период с 2017 по 2021 и на период до 2032 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                 Во исполнение требований статей 6,29 Федерального Закона от 27.07.2010 № 190-ФЗ « О теплоснабжении», </w:t>
      </w:r>
      <w:proofErr w:type="gramStart"/>
      <w:r w:rsidRPr="0041649E">
        <w:rPr>
          <w:rFonts w:ascii="Times New Roman" w:hAnsi="Times New Roman" w:cs="Times New Roman"/>
          <w:sz w:val="28"/>
          <w:szCs w:val="28"/>
        </w:rPr>
        <w:t>руководствуясь Уставом Поканаевского сельсовета  Нижнеингашского района Красноярского края ПОСТАНОВЛЯЮ</w:t>
      </w:r>
      <w:proofErr w:type="gramEnd"/>
      <w:r w:rsidRPr="0041649E">
        <w:rPr>
          <w:rFonts w:ascii="Times New Roman" w:hAnsi="Times New Roman" w:cs="Times New Roman"/>
          <w:sz w:val="28"/>
          <w:szCs w:val="28"/>
        </w:rPr>
        <w:t>: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       1.Утвердить схему теплоснабжения  Поканаевского сельсовета    Нижнеингашского района Красноярского края на период с 2017 по 2021 и на период до 2032 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9E">
        <w:rPr>
          <w:rFonts w:ascii="Times New Roman" w:hAnsi="Times New Roman" w:cs="Times New Roman"/>
          <w:sz w:val="28"/>
          <w:szCs w:val="28"/>
        </w:rPr>
        <w:t xml:space="preserve"> 2. Отменить Постановление администрации поселка Поканаевский №31 от 29.11.2013 « Об утверждении схем теплоснабжения  на территории администрации поселка Поканаевский   Нижнеингашского района Красноярского края 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49E">
        <w:rPr>
          <w:rFonts w:ascii="Times New Roman" w:hAnsi="Times New Roman" w:cs="Times New Roman"/>
          <w:sz w:val="28"/>
          <w:szCs w:val="28"/>
        </w:rPr>
        <w:t>3.  Постановление вступает в силу со дня  официального опубликования в «Информационном вестнике».</w:t>
      </w:r>
    </w:p>
    <w:p w:rsidR="0041649E" w:rsidRPr="0041649E" w:rsidRDefault="0041649E" w:rsidP="004164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9E" w:rsidRDefault="0041649E" w:rsidP="0041649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649E" w:rsidRPr="0041649E" w:rsidRDefault="0041649E" w:rsidP="0041649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1649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И.А.Батуро </w:t>
      </w:r>
    </w:p>
    <w:p w:rsidR="0041649E" w:rsidRDefault="0041649E" w:rsidP="0041649E">
      <w:pPr>
        <w:jc w:val="both"/>
        <w:rPr>
          <w:sz w:val="28"/>
          <w:szCs w:val="28"/>
        </w:rPr>
      </w:pPr>
    </w:p>
    <w:p w:rsidR="0041649E" w:rsidRDefault="0041649E" w:rsidP="0041649E">
      <w:pPr>
        <w:rPr>
          <w:sz w:val="28"/>
          <w:szCs w:val="28"/>
        </w:rPr>
      </w:pPr>
    </w:p>
    <w:p w:rsidR="0041649E" w:rsidRDefault="0041649E" w:rsidP="0041649E">
      <w:pPr>
        <w:rPr>
          <w:sz w:val="28"/>
          <w:szCs w:val="28"/>
        </w:rPr>
      </w:pPr>
    </w:p>
    <w:p w:rsidR="0041649E" w:rsidRDefault="0041649E" w:rsidP="0041649E">
      <w:pPr>
        <w:rPr>
          <w:sz w:val="28"/>
          <w:szCs w:val="28"/>
        </w:rPr>
      </w:pPr>
    </w:p>
    <w:p w:rsidR="0041649E" w:rsidRDefault="0041649E" w:rsidP="0041649E">
      <w:pPr>
        <w:rPr>
          <w:sz w:val="28"/>
          <w:szCs w:val="28"/>
        </w:rPr>
      </w:pPr>
    </w:p>
    <w:p w:rsidR="0041649E" w:rsidRDefault="0041649E" w:rsidP="0041649E">
      <w:pPr>
        <w:rPr>
          <w:sz w:val="28"/>
          <w:szCs w:val="28"/>
        </w:rPr>
      </w:pPr>
    </w:p>
    <w:p w:rsidR="00A06F5A" w:rsidRDefault="00A06F5A"/>
    <w:sectPr w:rsidR="00A06F5A" w:rsidSect="004164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49E"/>
    <w:rsid w:val="0041649E"/>
    <w:rsid w:val="00A0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>MultiDVD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2017-06-29T06:34:00Z</dcterms:created>
  <dcterms:modified xsi:type="dcterms:W3CDTF">2017-06-29T06:38:00Z</dcterms:modified>
</cp:coreProperties>
</file>